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B1" w:rsidRPr="00211C15" w:rsidRDefault="00CA0CB1" w:rsidP="00CA0CB1">
      <w:pPr>
        <w:jc w:val="center"/>
        <w:rPr>
          <w:rFonts w:ascii="TH SarabunPSK" w:hAnsi="TH SarabunPSK" w:cs="TH SarabunPSK"/>
          <w:b/>
          <w:bCs/>
          <w:color w:val="0066FF"/>
          <w:sz w:val="36"/>
          <w:szCs w:val="36"/>
        </w:rPr>
      </w:pPr>
      <w:r w:rsidRPr="00211C15">
        <w:rPr>
          <w:rFonts w:ascii="TH SarabunPSK" w:hAnsi="TH SarabunPSK" w:cs="TH SarabunPSK"/>
          <w:b/>
          <w:bCs/>
          <w:color w:val="0066FF"/>
          <w:sz w:val="36"/>
          <w:szCs w:val="36"/>
          <w:cs/>
        </w:rPr>
        <w:t>รายงาน</w:t>
      </w:r>
      <w:r w:rsidRPr="00211C15">
        <w:rPr>
          <w:rFonts w:ascii="TH SarabunPSK" w:hAnsi="TH SarabunPSK" w:cs="TH SarabunPSK" w:hint="cs"/>
          <w:b/>
          <w:bCs/>
          <w:color w:val="0066FF"/>
          <w:sz w:val="36"/>
          <w:szCs w:val="36"/>
          <w:cs/>
        </w:rPr>
        <w:t>ผลการดำเนินงาน</w:t>
      </w:r>
    </w:p>
    <w:p w:rsidR="00CA0CB1" w:rsidRDefault="00CA0CB1" w:rsidP="00CA0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C1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2905ED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="00736B6A">
        <w:rPr>
          <w:rFonts w:ascii="TH SarabunPSK" w:hAnsi="TH SarabunPSK" w:cs="TH SarabunPSK" w:hint="cs"/>
          <w:b/>
          <w:bCs/>
          <w:sz w:val="32"/>
          <w:szCs w:val="32"/>
          <w:cs/>
        </w:rPr>
        <w:t>ตสาหกรรม</w:t>
      </w:r>
      <w:proofErr w:type="spellStart"/>
      <w:r w:rsidR="00736B6A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</w:t>
      </w:r>
      <w:proofErr w:type="spellEnd"/>
      <w:r w:rsidR="00736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 สาขาวิชาเทคโนโลยีอิเล็กทรอนิกส์ </w:t>
      </w:r>
      <w:r w:rsidR="00736B6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36B6A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ต่อเนื่อง</w:t>
      </w:r>
      <w:r w:rsidR="00736B6A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11C15" w:rsidRPr="00211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1C1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211C15" w:rsidRPr="00211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</w:t>
      </w:r>
    </w:p>
    <w:p w:rsidR="000678F3" w:rsidRPr="00211C15" w:rsidRDefault="000678F3" w:rsidP="00CA0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42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5"/>
      </w:tblGrid>
      <w:tr w:rsidR="000678F3" w:rsidRPr="00CA0CB1" w:rsidTr="000678F3">
        <w:trPr>
          <w:tblHeader/>
        </w:trPr>
        <w:tc>
          <w:tcPr>
            <w:tcW w:w="14425" w:type="dxa"/>
            <w:shd w:val="clear" w:color="auto" w:fill="C6D9F1" w:themeFill="text2" w:themeFillTint="33"/>
          </w:tcPr>
          <w:p w:rsidR="000678F3" w:rsidRPr="000678F3" w:rsidRDefault="000678F3" w:rsidP="000678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A"/>
                <w:sz w:val="32"/>
                <w:szCs w:val="32"/>
              </w:rPr>
            </w:pPr>
            <w:r w:rsidRPr="002E48F5"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AUN. 1 </w:t>
            </w:r>
            <w:r w:rsidRPr="002E48F5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ผลการเรียนรู้ที่คาดหวัง</w:t>
            </w:r>
            <w:r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 (Expected Learning Outcomes </w:t>
            </w:r>
          </w:p>
        </w:tc>
      </w:tr>
    </w:tbl>
    <w:p w:rsidR="000678F3" w:rsidRPr="000678F3" w:rsidRDefault="000678F3" w:rsidP="00CA0CB1">
      <w:pPr>
        <w:jc w:val="center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085"/>
        <w:gridCol w:w="7655"/>
        <w:gridCol w:w="3685"/>
      </w:tblGrid>
      <w:tr w:rsidR="00CA0CB1" w:rsidRPr="00CA0CB1" w:rsidTr="00AC35F9">
        <w:trPr>
          <w:tblHeader/>
        </w:trPr>
        <w:tc>
          <w:tcPr>
            <w:tcW w:w="308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CA0CB1" w:rsidTr="00E160B8">
        <w:tc>
          <w:tcPr>
            <w:tcW w:w="3085" w:type="dxa"/>
          </w:tcPr>
          <w:p w:rsidR="00CA0CB1" w:rsidRPr="003D3C6E" w:rsidRDefault="00CA0CB1" w:rsidP="00E12C2A">
            <w:pPr>
              <w:rPr>
                <w:rFonts w:ascii="TH SarabunPSK" w:hAnsi="TH SarabunPSK" w:cs="TH SarabunPSK"/>
                <w:szCs w:val="32"/>
              </w:rPr>
            </w:pPr>
            <w:r w:rsidRPr="003D3C6E">
              <w:rPr>
                <w:rFonts w:ascii="TH SarabunPSK" w:hAnsi="TH SarabunPSK" w:cs="TH SarabunPSK"/>
                <w:szCs w:val="32"/>
              </w:rPr>
              <w:t>1.1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การกำหนดผลการเรียนรู้ที่คาดหวังมีความชัดเจนและแสดงไว้ในหลักสูตร</w:t>
            </w:r>
            <w:r>
              <w:rPr>
                <w:rFonts w:ascii="TH SarabunPSK" w:eastAsia="Times New Roman" w:hAnsi="TH SarabunPSK" w:cs="TH SarabunPSK"/>
                <w:szCs w:val="32"/>
              </w:rPr>
              <w:t xml:space="preserve"> [3]</w:t>
            </w:r>
          </w:p>
        </w:tc>
        <w:tc>
          <w:tcPr>
            <w:tcW w:w="7655" w:type="dxa"/>
          </w:tcPr>
          <w:p w:rsidR="00CA0CB1" w:rsidRPr="002E48F5" w:rsidRDefault="00CA0CB1" w:rsidP="00CA0CB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736B6A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proofErr w:type="spellStart"/>
            <w:r w:rsidR="00736B6A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736B6A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="004B09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เทคโนโลยีอิเล็กทรอนิกส์ </w:t>
            </w:r>
            <w:r w:rsidR="004B09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B09A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ต่อเนื่อง</w:t>
            </w:r>
            <w:r w:rsidR="004B09A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กำหนดผลการเรียนรู้ที่คาดหวังไว้อย่างชัดเจนในเล่มหลักสูตร</w:t>
            </w:r>
            <w:r w:rsidR="004B09A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ฉบับปรับปรุง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2554 ตามวัตถุประสงค์เพื่อผลิตบัณฑิตให้มีคุณลักษณะ ดังต่อไปนี้  </w:t>
            </w:r>
          </w:p>
          <w:p w:rsidR="00CA0CB1" w:rsidRPr="002E48F5" w:rsidRDefault="00FA3A0B" w:rsidP="00CA0CB1">
            <w:pPr>
              <w:pStyle w:val="ListParagraph"/>
              <w:numPr>
                <w:ilvl w:val="0"/>
                <w:numId w:val="1"/>
              </w:numPr>
              <w:ind w:left="0" w:firstLine="4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มีความรู้ความสามารถในการคิด วิเคราะห์ ออกแบบ พัฒนา และประยุกต์ใช้เทคโนโลยีอิเล็กทรอนิกส์ได้อย่างเหมาะสมและมีประสิทธิภาพ ตลอดจนมีความสามารถในการผลิต ติดตั้งและบำรุงรักษาอุปกรณ์อิเล็กทรอนิกส์ที่ใช้ในอุตสาหกรรมและสถานประกอบการ</w:t>
            </w:r>
          </w:p>
          <w:p w:rsidR="00CA0CB1" w:rsidRPr="002E48F5" w:rsidRDefault="00CA0CB1" w:rsidP="00CA0CB1">
            <w:pPr>
              <w:tabs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48F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มีความรู้ความสามารถเชิง</w:t>
            </w:r>
            <w:proofErr w:type="spellStart"/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การในงานวิจัยและพัฒนาสิ่งประดิษฐ์ที่ตอบสนองต่อความต้องการของชุมชน สังคมและภาคอุตสาหกรรมของประเทศ</w:t>
            </w:r>
          </w:p>
          <w:p w:rsidR="00BD2969" w:rsidRDefault="00CA0CB1" w:rsidP="00CA0CB1">
            <w:pPr>
              <w:pStyle w:val="ListParagraph"/>
              <w:tabs>
                <w:tab w:val="left" w:pos="709"/>
              </w:tabs>
              <w:ind w:left="4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48F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มีคุณธรรมและจริ</w:t>
            </w:r>
            <w:r w:rsidR="0002381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ธรรมในการประกอบอาชีพ</w:t>
            </w:r>
            <w:r w:rsidR="00BD29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A0CB1" w:rsidRPr="00A129B3" w:rsidRDefault="00275A85" w:rsidP="00CA0CB1">
            <w:pPr>
              <w:pStyle w:val="ListParagraph"/>
              <w:tabs>
                <w:tab w:val="left" w:pos="709"/>
              </w:tabs>
              <w:ind w:left="44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6" w:history="1">
              <w:r w:rsidR="00BD2969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F4745F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BD2969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BD2969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BD2969" w:rsidRPr="00CA0CB1" w:rsidRDefault="00BD2969" w:rsidP="00FA3A0B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2D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ในการดำเนินงานหลักสูตรให้เป็นไปตามวัตถุประสงค์นั้น</w:t>
            </w:r>
            <w:r w:rsidR="002122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28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ภาควิชาได้มีการ</w:t>
            </w:r>
            <w:r w:rsidRPr="00073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จัดให้มีการประชุมหลักสูตรเพื่อวิเคราะห์ ปรับปรุงผลการดำเนินงานหลักสูตรอย่างสม่ำเสมอ </w:t>
            </w:r>
            <w:hyperlink r:id="rId7" w:history="1"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F4745F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</w:t>
              </w:r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–</w:t>
              </w:r>
              <w:r w:rsidR="00FA3A0B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2</w:t>
              </w:r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  <w:r w:rsidR="00FA3A0B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หลักสูตรทำการรวบรวมข้อมูลจากผู้มีส่วนได้ส่วนเสีย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บริษัทนายจ้าง) เกี่ยวกับผลการเรียนรู้ที่คาดหวังซึ่งสะท้อนการด</w:t>
            </w:r>
            <w:r w:rsidR="00D367AB">
              <w:rPr>
                <w:rFonts w:ascii="TH SarabunPSK" w:hAnsi="TH SarabunPSK" w:cs="TH SarabunPSK" w:hint="cs"/>
                <w:sz w:val="32"/>
                <w:szCs w:val="32"/>
                <w:cs/>
              </w:rPr>
              <w:t>ำเนินงานผ่านความพึงพอใจของนายจ้างต่อ</w:t>
            </w:r>
            <w:r w:rsidR="0021228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="006E6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6D70">
              <w:rPr>
                <w:rFonts w:ascii="TH SarabunPSK" w:hAnsi="TH SarabunPSK" w:cs="TH SarabunPSK" w:hint="cs"/>
                <w:sz w:val="32"/>
                <w:szCs w:val="32"/>
                <w:cs/>
              </w:rPr>
              <w:t>5 ด้าน คือ ด้านคุณธรรม จริยธรรม ด้านความรู้ ด้านทักษะทางปัญญา ด้านความสัมพันธ์ระหว่าง</w:t>
            </w:r>
            <w:r w:rsidR="006E6D7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บุคคลและความรับผิดชอบ และด้านทักษะการวิเคราะห์เชิงตัวเลข การสื่อสารและการใช้เทคโนโลยีสารสนเทศ เฉลี่ยคะแนนอยู่ที่ 4.02 จาก 5 </w:t>
            </w:r>
            <w:hyperlink r:id="rId8" w:history="1">
              <w:r w:rsidR="00AE7C8A" w:rsidRPr="00DF2D38">
                <w:rPr>
                  <w:rStyle w:val="Hyperlink"/>
                  <w:rFonts w:ascii="TH SarabunPSK" w:hAnsi="TH SarabunPSK" w:cs="TH SarabunPSK" w:hint="cs"/>
                  <w:vanish/>
                  <w:sz w:val="32"/>
                  <w:szCs w:val="32"/>
                  <w:cs/>
                </w:rPr>
                <w:pgNum/>
              </w:r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F4745F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</w:t>
              </w:r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–</w:t>
              </w:r>
              <w:r w:rsidR="00FA3A0B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3</w:t>
              </w:r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  <w:r w:rsidR="00D367AB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367A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 w:rsidR="00D367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</w:t>
            </w:r>
            <w:r w:rsidR="006E6D70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</w:t>
            </w:r>
            <w:proofErr w:type="spellEnd"/>
            <w:r w:rsidR="00D367A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หางานทำของบัณฑิต</w:t>
            </w:r>
            <w:r w:rsidR="00231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ภายหลังสำเร็จการศึกษา </w:t>
            </w:r>
            <w:r w:rsidR="00231FF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D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</w:t>
            </w:r>
            <w:hyperlink r:id="rId9" w:history="1">
              <w:r w:rsidR="00D367A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(1.1-4)</w:t>
              </w:r>
            </w:hyperlink>
            <w:r w:rsidR="006E6D70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57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ซึ่งจากผลสำรวจได้งานทำสูงถึง </w:t>
            </w:r>
            <w:r w:rsidR="00F75780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="006E6D7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D367A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CA0CB1" w:rsidRDefault="00275A85" w:rsidP="009F456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.1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–1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A0CB1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เล่มหลักสูตร)</w:t>
              </w:r>
            </w:hyperlink>
          </w:p>
          <w:p w:rsidR="009F4563" w:rsidRDefault="00275A85" w:rsidP="009F456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9F4563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9F4563" w:rsidRDefault="00275A85" w:rsidP="009F4563">
            <w:pPr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9F4563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(1.1-3 </w:t>
              </w:r>
              <w:r w:rsidR="00D367AB" w:rsidRPr="00E25A9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แบบประเมินความพึงพอใจของนายจ้างต่อ</w:t>
              </w:r>
              <w:r w:rsidR="007A7890" w:rsidRPr="00E25A9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บัณฑิต</w:t>
              </w:r>
              <w:r w:rsidR="009F4563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D367AB" w:rsidRPr="00D367AB" w:rsidRDefault="00275A85" w:rsidP="009F4563">
            <w:pPr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  <w:hyperlink r:id="rId13" w:history="1">
              <w:r w:rsidR="00D367AB" w:rsidRPr="0060227E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 xml:space="preserve">(1.1-4 </w:t>
              </w:r>
              <w:r w:rsidR="00D367AB" w:rsidRPr="0060227E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รายงาน</w:t>
              </w:r>
              <w:proofErr w:type="spellStart"/>
              <w:r w:rsidR="00D367AB" w:rsidRPr="0060227E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ภาวะการ</w:t>
              </w:r>
              <w:proofErr w:type="spellEnd"/>
              <w:r w:rsidR="00D367AB" w:rsidRPr="0060227E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หางานทำของบัณฑิต</w:t>
              </w:r>
              <w:r w:rsidR="00D367AB" w:rsidRPr="0060227E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>)</w:t>
              </w:r>
            </w:hyperlink>
          </w:p>
          <w:p w:rsidR="00BD2969" w:rsidRDefault="00BD2969" w:rsidP="009F4563">
            <w:pPr>
              <w:tabs>
                <w:tab w:val="left" w:pos="851"/>
              </w:tabs>
              <w:rPr>
                <w:sz w:val="32"/>
                <w:szCs w:val="32"/>
              </w:rPr>
            </w:pPr>
          </w:p>
        </w:tc>
      </w:tr>
      <w:tr w:rsidR="00CA0CB1" w:rsidTr="00E160B8">
        <w:tc>
          <w:tcPr>
            <w:tcW w:w="3085" w:type="dxa"/>
          </w:tcPr>
          <w:p w:rsidR="00CA0CB1" w:rsidRDefault="00573066">
            <w:pPr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1.2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หลักสูตรส่งเสริมการเรียนรู้ตลอดชีวิต</w:t>
            </w:r>
          </w:p>
        </w:tc>
        <w:tc>
          <w:tcPr>
            <w:tcW w:w="7655" w:type="dxa"/>
          </w:tcPr>
          <w:p w:rsidR="00CA0CB1" w:rsidRPr="006726F0" w:rsidRDefault="00451F49" w:rsidP="006726F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ารจัดหลักสูตรซึ่งมีลักษณะที่มุ่งเน้นผลิตบัณฑิต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ส่งเสริมให้ผู้เรียนสามารถประยุกต์ใช้ความรู้ที่เรียน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บการทำงานในภาคอุตสาหกรรมจริงได้ โดยหลักสูตร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มีการเรียนรู้ตามรายวิชาในหมวดวิชาศึกษาทั่วไป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และยังมีการเรียนการสอนในรายวิชาใน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หมวดวิชาเฉพาะที่ประกอบไปด้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วยการทำงานลักษณะกลุ่มและเดี่ยว อีกทั้งยังมีการเรียนในรายวิชา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โครงงานพิเศษ 1 และ 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030523200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030523201</w:t>
            </w:r>
            <w:r w:rsidRPr="006726F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26F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ซึ่งเน้นการเรียนรู้และประยุกต์ใช้องค์ความรู้ต่างๆ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ของผู้เรียนในการแก้ปัญห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าจริง เพื่อเตรียมความพร้อมนักศึกษาสู่การประกอบอาชีพจริงในภาคอุตสาหกรรม </w:t>
            </w:r>
            <w:hyperlink r:id="rId14" w:history="1">
              <w:r w:rsidR="00882266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0E27F4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882266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882266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</w:tc>
        <w:tc>
          <w:tcPr>
            <w:tcW w:w="3685" w:type="dxa"/>
          </w:tcPr>
          <w:p w:rsidR="00882266" w:rsidRPr="00882266" w:rsidRDefault="00275A85" w:rsidP="00882266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882266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7E7BF4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882266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7E7BF4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  <w:r w:rsidR="000D7F8C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0D7F8C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11</w:t>
              </w:r>
              <w:r w:rsidR="000D7F8C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- </w:t>
              </w:r>
              <w:r w:rsidR="000D7F8C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31</w:t>
              </w:r>
              <w:r w:rsidR="00882266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CA0CB1" w:rsidRDefault="00CA0CB1">
            <w:pPr>
              <w:rPr>
                <w:sz w:val="32"/>
                <w:szCs w:val="32"/>
              </w:rPr>
            </w:pPr>
          </w:p>
        </w:tc>
      </w:tr>
      <w:tr w:rsidR="00573066" w:rsidTr="00E160B8">
        <w:tc>
          <w:tcPr>
            <w:tcW w:w="3085" w:type="dxa"/>
          </w:tcPr>
          <w:p w:rsidR="00573066" w:rsidRPr="00573066" w:rsidRDefault="00573066" w:rsidP="005730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>1.3 ผลการเรียนรู้ที่คาดหวังครอบคลุมทั้งความรู้และทักษะทั่วไป รวมทั้งความรู้และทักษะเฉพาะทาง</w:t>
            </w:r>
          </w:p>
          <w:p w:rsidR="00573066" w:rsidRDefault="00573066">
            <w:pPr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573066" w:rsidRDefault="00D65266" w:rsidP="00D65266">
            <w:pPr>
              <w:jc w:val="thaiDistribute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หลักสูตรมีการจัดการเรียนการสอน</w:t>
            </w:r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ครอบคลุมความรู้และทั</w:t>
            </w:r>
            <w:r w:rsidR="0059247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573066" w:rsidRPr="002924D7">
              <w:rPr>
                <w:rFonts w:ascii="TH SarabunPSK" w:hAnsi="TH SarabunPSK" w:cs="TH SarabunPSK" w:hint="cs"/>
                <w:sz w:val="32"/>
                <w:szCs w:val="32"/>
                <w:cs/>
              </w:rPr>
              <w:t>ษะทั่วไป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16" w:history="1"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  <w:r w:rsidR="00573066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3066" w:rsidRPr="002924D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รวมทั้งความรู้และทักษะเฉพาะทาง</w:t>
            </w:r>
            <w:r w:rsid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ผลสะท้อนของหลักสูตรตามความคาดหวังสามารถดูได้จากผลการประเมินระดับความพึงพอใจของนายจ้างต่อบัณฑิต ซึ่งระดับความพึงพอใจที่ได้มีค่าสูงถึง 4.02 จาก 5 คะแนน </w:t>
            </w:r>
            <w:hyperlink r:id="rId17" w:history="1">
              <w:r w:rsidR="00211C15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1.1–3</w:t>
              </w:r>
              <w:r w:rsidR="00211C15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</w:tc>
        <w:tc>
          <w:tcPr>
            <w:tcW w:w="3685" w:type="dxa"/>
          </w:tcPr>
          <w:p w:rsidR="00211C15" w:rsidRPr="00882266" w:rsidRDefault="00275A85" w:rsidP="00211C15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211C15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D65266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211C15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D65266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1</w:t>
              </w:r>
              <w:r w:rsidR="00D65266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1</w:t>
              </w:r>
              <w:r w:rsidR="00211C15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275A85" w:rsidRDefault="00275A85" w:rsidP="00275A85">
            <w:pPr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(1.1-3 </w:t>
              </w:r>
              <w:r w:rsidRPr="00E25A9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แบบประเมินความพึงพอใจของนายจ้างต่อบัณฑิต</w:t>
              </w:r>
              <w:r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573066" w:rsidRPr="00275A85" w:rsidRDefault="0057306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73066" w:rsidTr="00E160B8">
        <w:tc>
          <w:tcPr>
            <w:tcW w:w="3085" w:type="dxa"/>
            <w:tcBorders>
              <w:bottom w:val="single" w:sz="4" w:space="0" w:color="auto"/>
            </w:tcBorders>
          </w:tcPr>
          <w:p w:rsidR="00573066" w:rsidRPr="00573066" w:rsidRDefault="00573066" w:rsidP="005730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06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ผลการเรียนรู้ที่คาดหวังสะท้อนความต้องการของผู้มีส่วนได้ส่วนเสีย</w:t>
            </w:r>
          </w:p>
          <w:p w:rsidR="00573066" w:rsidRDefault="00573066" w:rsidP="00573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73066" w:rsidRDefault="00573066" w:rsidP="00330008">
            <w:pPr>
              <w:tabs>
                <w:tab w:val="left" w:pos="851"/>
              </w:tabs>
              <w:jc w:val="thaiDistribute"/>
              <w:rPr>
                <w:sz w:val="32"/>
                <w:szCs w:val="32"/>
              </w:rPr>
            </w:pP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7B157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ลักสูตรมีการเก็บรวบรวม ข้อมูลความพึงพอใจของ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ผู้ใช้บัณฑิต</w:t>
            </w:r>
            <w:r w:rsidR="007B1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57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B15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นายจ้าง</w:t>
            </w:r>
            <w:r w:rsidR="007B157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ซึ่งสะท้อนถึงผลการเรียนรู้ที่คาดหวังในด้านต่างๆของผู้เรียนทั้งในด้านคุณธรรม</w:t>
            </w:r>
            <w:r w:rsidR="00AE7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จริยธรรม  ด้านความรู้ทักษะเฉพาะทางที่เกี่ยวข้องกับบัณฑิตและนักศึกษาของหลักสูตร </w:t>
            </w:r>
            <w:hyperlink r:id="rId20" w:history="1">
              <w:r w:rsidR="00211C15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211C15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1.</w:t>
              </w:r>
              <w:r w:rsidR="00261BEE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</w:t>
              </w:r>
              <w:r w:rsidR="00211C15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–</w:t>
              </w:r>
              <w:r w:rsidR="00261BEE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3</w:t>
              </w:r>
              <w:r w:rsidR="00211C15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3066" w:rsidRDefault="00275A85" w:rsidP="00E25A9F">
            <w:pPr>
              <w:jc w:val="thaiDistribute"/>
              <w:rPr>
                <w:sz w:val="32"/>
                <w:szCs w:val="32"/>
              </w:rPr>
            </w:pPr>
            <w:hyperlink r:id="rId21" w:history="1">
              <w:r w:rsidR="00E25A9F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(1.1-3 </w:t>
              </w:r>
              <w:r w:rsidR="00E25A9F" w:rsidRPr="00E25A9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แบบประเมินความพึงพอใจของนายจ้างต่อบัณฑิต</w:t>
              </w:r>
              <w:r w:rsidR="00E25A9F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211C15" w:rsidRPr="00CA0CB1" w:rsidTr="00E160B8">
        <w:tc>
          <w:tcPr>
            <w:tcW w:w="14425" w:type="dxa"/>
            <w:gridSpan w:val="3"/>
            <w:shd w:val="clear" w:color="auto" w:fill="C6D9F1" w:themeFill="text2" w:themeFillTint="33"/>
          </w:tcPr>
          <w:p w:rsidR="00211C15" w:rsidRPr="00CA0CB1" w:rsidRDefault="00211C15" w:rsidP="00211C15">
            <w:pPr>
              <w:rPr>
                <w:b/>
                <w:bCs/>
                <w:sz w:val="32"/>
                <w:szCs w:val="32"/>
              </w:rPr>
            </w:pP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AUN.2 </w:t>
            </w: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ข้อกำหนดของหลักสูตร (</w:t>
            </w: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Program Specification)</w:t>
            </w:r>
          </w:p>
        </w:tc>
      </w:tr>
      <w:tr w:rsidR="00211C15" w:rsidRPr="00CA0CB1" w:rsidTr="00E160B8">
        <w:tc>
          <w:tcPr>
            <w:tcW w:w="308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เกณฑ์</w:t>
            </w:r>
          </w:p>
        </w:tc>
        <w:tc>
          <w:tcPr>
            <w:tcW w:w="765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211C15" w:rsidRPr="00CA0CB1" w:rsidTr="00E160B8">
        <w:tc>
          <w:tcPr>
            <w:tcW w:w="3085" w:type="dxa"/>
          </w:tcPr>
          <w:p w:rsidR="00211C15" w:rsidRPr="00211C15" w:rsidRDefault="00211C15" w:rsidP="00211C1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มหาวิทยาลัยใช้</w:t>
            </w:r>
            <w:r w:rsidRPr="00211C1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ข้อกำหนดของหลักสูตร</w:t>
            </w:r>
          </w:p>
        </w:tc>
        <w:tc>
          <w:tcPr>
            <w:tcW w:w="7655" w:type="dxa"/>
          </w:tcPr>
          <w:p w:rsidR="00211C15" w:rsidRPr="00CA0CB1" w:rsidRDefault="00211C15" w:rsidP="007F1882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0047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การเปิดหลักสูตรใหม่ตามนโยบายการบริหารจัดการของมหาวิทยาลัย</w:t>
            </w:r>
            <w:r w:rsidRPr="008004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ตามเอกสาร </w:t>
            </w:r>
            <w:hyperlink r:id="rId22" w:history="1">
              <w:r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(</w:t>
              </w:r>
              <w:r w:rsidR="00330008"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</w:rPr>
                <w:t>2.1-</w:t>
              </w:r>
              <w:r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</w:rPr>
                <w:t>1</w:t>
              </w:r>
              <w:r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)</w:t>
              </w:r>
            </w:hyperlink>
            <w:r w:rsidRPr="00A129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8004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และปรับปรุงหลักสูตรตามเกณฑ์มาตรฐานหลักสูตรระดับปริญญาตรี</w:t>
            </w:r>
            <w:r w:rsidR="000B7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2548 </w:t>
            </w:r>
            <w:hyperlink r:id="rId23" w:history="1">
              <w:r w:rsidR="000B7BB3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</w:t>
              </w:r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2.1</w:t>
              </w:r>
              <w:r w:rsidR="00330008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-</w:t>
              </w:r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2) </w:t>
              </w:r>
            </w:hyperlink>
            <w:r w:rsidRPr="00A129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0047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มีการดำเนินงานตามระบบที่กำหนดโดยได้รับ</w:t>
            </w:r>
            <w:r w:rsidR="007F18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การรับรองหลักสูตร</w:t>
            </w:r>
            <w:r w:rsidRPr="00C6617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โดยมีการจัดทำ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800474">
              <w:rPr>
                <w:rFonts w:ascii="TH SarabunPSK" w:hAnsi="TH SarabunPSK" w:cs="TH SarabunPSK"/>
                <w:sz w:val="32"/>
                <w:szCs w:val="32"/>
              </w:rPr>
              <w:t xml:space="preserve">.2,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800474">
              <w:rPr>
                <w:rFonts w:ascii="TH SarabunPSK" w:hAnsi="TH SarabunPSK" w:cs="TH SarabunPSK"/>
                <w:sz w:val="32"/>
                <w:szCs w:val="32"/>
              </w:rPr>
              <w:t>.3,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.4,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800474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 w:rsidRPr="008004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F1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7F1882">
              <w:rPr>
                <w:rFonts w:ascii="TH SarabunPSK" w:hAnsi="TH SarabunPSK" w:cs="TH SarabunPSK"/>
                <w:sz w:val="32"/>
                <w:szCs w:val="32"/>
              </w:rPr>
              <w:t>.7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8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ภาควิชาวิชามีการทวนหลักสูตรในการประชุมภาคตามวาระ เพื่อเตรียมความพร้อมในการปรับปรุงหลักสูตรในรอบถัดไป </w:t>
            </w:r>
            <w:hyperlink r:id="rId24" w:history="1">
              <w:r w:rsidR="007F1882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(1.1-2)</w:t>
              </w:r>
            </w:hyperlink>
          </w:p>
        </w:tc>
        <w:tc>
          <w:tcPr>
            <w:tcW w:w="3685" w:type="dxa"/>
          </w:tcPr>
          <w:p w:rsidR="00211C15" w:rsidRDefault="00275A85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5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(2.1–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1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เอกสารนโยบายการบริหารจัดการของ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proofErr w:type="spellStart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มจพ</w:t>
              </w:r>
              <w:proofErr w:type="spellEnd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 เรื่องแนวทาง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กำหนดแผนการเปิดหน่วยงานใหม่ และ หลักสูตร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</w:rPr>
                <w:t>/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สาขาวิชาใหม่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pacing w:val="-4"/>
                  <w:sz w:val="32"/>
                  <w:szCs w:val="32"/>
                  <w:cs/>
                </w:rPr>
                <w:t>)</w:t>
              </w:r>
            </w:hyperlink>
          </w:p>
          <w:p w:rsidR="00330008" w:rsidRDefault="00330008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0008" w:rsidRDefault="00275A85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6" w:history="1">
              <w:r w:rsid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(2.1-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2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เอกสารประกาศกระทรวงศึกษาธิการ เรื่องเกณฑ์มาตรฐานหลักสูตรระดับปริญญาตรี </w:t>
              </w:r>
              <w:proofErr w:type="spellStart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พ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ศ</w:t>
              </w:r>
              <w:proofErr w:type="spellEnd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2548)</w:t>
              </w:r>
            </w:hyperlink>
          </w:p>
          <w:p w:rsidR="00DF2D38" w:rsidRDefault="00275A85" w:rsidP="00DF2D3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7" w:history="1">
              <w:r w:rsidR="00DF2D38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DF2D38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DF2D38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E160B8" w:rsidRPr="000B7BB3" w:rsidRDefault="00E160B8" w:rsidP="003300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11C15" w:rsidRPr="00330008" w:rsidTr="00E160B8">
        <w:tc>
          <w:tcPr>
            <w:tcW w:w="3085" w:type="dxa"/>
          </w:tcPr>
          <w:p w:rsidR="00211C15" w:rsidRPr="000B7BB3" w:rsidRDefault="00330008" w:rsidP="00330008">
            <w:pPr>
              <w:pStyle w:val="ListParagraph"/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ข้อกำหนดของหลักสูตรแสดงผลการเรียนรู้ที่คาดหวังและการทำให้บรรลุเป้าหมาย</w:t>
            </w:r>
          </w:p>
        </w:tc>
        <w:tc>
          <w:tcPr>
            <w:tcW w:w="7655" w:type="dxa"/>
          </w:tcPr>
          <w:p w:rsidR="00211C15" w:rsidRPr="000B7BB3" w:rsidRDefault="000B7BB3" w:rsidP="00E160B8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</w:t>
            </w:r>
            <w:r w:rsidR="00B2466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หลักสูตรและรายวิชาที่กำหนด</w:t>
            </w: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ทำให้เกิดผลการเรียนรู้ที่คาดหวัง</w:t>
            </w:r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เป็นไปตามเป้าหมายที่วางไว้</w:t>
            </w: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</w:t>
            </w:r>
            <w:r w:rsidR="00B24667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FE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1DD7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ko-KR"/>
              </w:rPr>
              <w:t xml:space="preserve">หลักสูตรกำหนดผลการเรียนรู้ที่คาดหวังของผู้เรียนที่จะสามารถไปประกอบอาชีพได้ </w:t>
            </w:r>
            <w:hyperlink r:id="rId28" w:history="1">
              <w:r w:rsidR="00FE1DD7" w:rsidRPr="00FE1DD7">
                <w:rPr>
                  <w:rStyle w:val="Hyperlink"/>
                  <w:rFonts w:ascii="TH SarabunPSK" w:eastAsiaTheme="minorEastAsia" w:hAnsi="TH SarabunPSK" w:cs="TH SarabunPSK" w:hint="cs"/>
                  <w:sz w:val="32"/>
                  <w:szCs w:val="32"/>
                  <w:cs/>
                  <w:lang w:eastAsia="ko-KR"/>
                </w:rPr>
                <w:t>(1.1-1)</w:t>
              </w:r>
            </w:hyperlink>
            <w:r w:rsidR="00FE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อีก</w:t>
            </w:r>
            <w:proofErr w:type="spellStart"/>
            <w:r w:rsidR="00FE1DD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นัยนึง</w:t>
            </w:r>
            <w:proofErr w:type="spellEnd"/>
            <w:r w:rsidR="00FE1DD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ผลการเรียนรู้ที่คาดหวังสามารถ</w:t>
            </w:r>
            <w:r w:rsidR="00B24667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สะท้อนออกมาได้จากแบบประเมินความพึงพอใจของนายจ้าง</w:t>
            </w:r>
            <w:proofErr w:type="spellStart"/>
            <w:r w:rsidR="00B24667">
              <w:rPr>
                <w:rFonts w:ascii="TH SarabunPSK" w:hAnsi="TH SarabunPSK" w:cs="TH SarabunPSK" w:hint="cs"/>
                <w:sz w:val="32"/>
                <w:szCs w:val="32"/>
                <w:cs/>
              </w:rPr>
              <w:t>ซี่ง</w:t>
            </w:r>
            <w:proofErr w:type="spellEnd"/>
            <w:r w:rsidR="00B246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เป็นผู้ใช้บัณฑิตที่</w:t>
            </w:r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B246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ผ่านกระบวนการบ่มเพาะออกมาจากโครงสร้างและรายวิชาที่ได้กำหนดไว้ในหลักสูตร </w:t>
            </w:r>
            <w:hyperlink r:id="rId29" w:history="1">
              <w:r w:rsidR="00B24667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(1.1-3)</w:t>
              </w:r>
            </w:hyperlink>
          </w:p>
        </w:tc>
        <w:tc>
          <w:tcPr>
            <w:tcW w:w="3685" w:type="dxa"/>
          </w:tcPr>
          <w:p w:rsidR="00FE1DD7" w:rsidRDefault="00275A85" w:rsidP="00DF2D38">
            <w:pPr>
              <w:jc w:val="thaiDistribute"/>
            </w:pPr>
            <w:hyperlink r:id="rId30" w:history="1">
              <w:r w:rsidR="00FE1DD7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FE1DD7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1.1–1 เล่มหลักสูตร</w:t>
              </w:r>
              <w:r w:rsidR="00FE1DD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2</w:t>
              </w:r>
              <w:r w:rsidR="00FE1DD7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DF2D38" w:rsidRDefault="00275A85" w:rsidP="00DF2D38">
            <w:pPr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31" w:history="1">
              <w:r w:rsidR="00DF2D38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(1.1-3 </w:t>
              </w:r>
              <w:r w:rsidR="00DF2D38" w:rsidRPr="00E25A9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แบบประเมินความพึงพอใจของนายจ้างต่อบัณฑิต</w:t>
              </w:r>
              <w:r w:rsidR="00DF2D38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211C15" w:rsidRPr="00330008" w:rsidRDefault="00211C15" w:rsidP="00E461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C15" w:rsidRPr="00CA0CB1" w:rsidTr="00E160B8">
        <w:tc>
          <w:tcPr>
            <w:tcW w:w="3085" w:type="dxa"/>
          </w:tcPr>
          <w:p w:rsidR="00E160B8" w:rsidRPr="006A72ED" w:rsidRDefault="00E160B8" w:rsidP="00E160B8">
            <w:pPr>
              <w:pStyle w:val="ListParagraph"/>
              <w:numPr>
                <w:ilvl w:val="1"/>
                <w:numId w:val="4"/>
              </w:numPr>
              <w:tabs>
                <w:tab w:val="left" w:pos="505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72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ผู้มีส่วนได้ส่วนเสียสามารถเข้าถึงและรับรู้ข้อกำหนดของหลักสูตรได้</w:t>
            </w:r>
          </w:p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655" w:type="dxa"/>
          </w:tcPr>
          <w:p w:rsidR="00211C15" w:rsidRPr="00CA0CB1" w:rsidRDefault="00AB6CA7" w:rsidP="00AB6CA7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หลักสูตรอุตสาหกรรม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จัดทำโครงร่างหลักสูตร</w:t>
            </w:r>
            <w:r w:rsid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32" w:history="1"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(2.3-1</w:t>
              </w:r>
              <w:r w:rsidR="00AC35F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AC35F9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เผยแพร่ในเว็บไซต์ภาควิชาและวิทยาลัย (</w:t>
            </w:r>
            <w:hyperlink r:id="rId33" w:history="1">
              <w:r w:rsidR="00E160B8" w:rsidRPr="00BA6A8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www.cit.kmutnb.ac.th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พร้อมทั้งบอร์ดประชาสัมพันธ์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ตามจุดต่างๆ บริเวณภาควิชา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เพื่อให้ทราบถึงแนวปฏิบัติข้อกำหนดต่างๆ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องและระบุไว้ใน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34" w:history="1">
              <w:r w:rsidR="008D09D6" w:rsidRPr="00D64C1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(2.3-2)</w:t>
              </w:r>
            </w:hyperlink>
          </w:p>
        </w:tc>
        <w:tc>
          <w:tcPr>
            <w:tcW w:w="3685" w:type="dxa"/>
          </w:tcPr>
          <w:p w:rsidR="00211C15" w:rsidRPr="00AC35F9" w:rsidRDefault="00275A85" w:rsidP="00E160B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5" w:history="1">
              <w:r w:rsidR="00E160B8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(2.3-1 </w:t>
              </w:r>
              <w:r w:rsidR="00E160B8" w:rsidRPr="00AC35F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Profile </w:t>
              </w:r>
              <w:r w:rsidR="00E160B8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หลักสูตร)</w:t>
              </w:r>
            </w:hyperlink>
            <w:r w:rsidR="00E160B8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160B8" w:rsidRDefault="00275A85" w:rsidP="00E16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6" w:history="1">
              <w:r w:rsidR="008D09D6" w:rsidRPr="00622C70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(2.3-2 บอร์ดประชาสัมพันธ์</w:t>
              </w:r>
              <w:r w:rsidR="00AC35F9" w:rsidRPr="00622C70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AC35F9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5F9" w:rsidRPr="00CA0CB1" w:rsidRDefault="00AC35F9" w:rsidP="00E160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5F9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AC35F9" w:rsidRPr="00CA0CB1" w:rsidRDefault="00AC35F9" w:rsidP="00E12C2A">
            <w:pPr>
              <w:rPr>
                <w:b/>
                <w:bCs/>
                <w:sz w:val="32"/>
                <w:szCs w:val="32"/>
              </w:rPr>
            </w:pPr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>AUN.</w:t>
            </w:r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3 โครงสร้างและเนื้อหาของหลักสูตร (</w:t>
            </w:r>
            <w:proofErr w:type="spellStart"/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Programme</w:t>
            </w:r>
            <w:proofErr w:type="spellEnd"/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Structure and Content)</w:t>
            </w:r>
          </w:p>
        </w:tc>
      </w:tr>
      <w:tr w:rsidR="00AC35F9" w:rsidRPr="00CA0CB1" w:rsidTr="00E12C2A">
        <w:tc>
          <w:tcPr>
            <w:tcW w:w="308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AC35F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Pr="003D3C6E">
              <w:rPr>
                <w:rFonts w:ascii="TH SarabunPSK" w:hAnsi="TH SarabunPSK" w:cs="TH SarabunPSK"/>
                <w:szCs w:val="32"/>
              </w:rPr>
              <w:t>.1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เนื้อหาของหลักสูตรแสดงสัดส่วนที่เหมาะสมระหว่างความรู้และทักษะทั่วไป กับความรู้และทักษะเฉพาะทาง</w:t>
            </w:r>
            <w:r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BC29CF" w:rsidRPr="00BA6A8B" w:rsidRDefault="00BC29CF" w:rsidP="00BC2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หลักสูตรแบ่งลักษณะเนื้อหาระหว่างความรู้ทักษะทั่วไปและความรู้ทักษะเฉพาะทางไว้เป็นสัดส่วน </w:t>
            </w:r>
            <w:r w:rsidR="006A24A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รายวิชาศึกษาทั่วไปถูกจัดขึ้นเพื่อ</w:t>
            </w:r>
            <w:r w:rsidR="000E0142">
              <w:rPr>
                <w:rFonts w:ascii="TH SarabunPSK" w:hAnsi="TH SarabunPSK" w:cs="TH SarabunPSK" w:hint="cs"/>
                <w:sz w:val="32"/>
                <w:szCs w:val="32"/>
                <w:cs/>
              </w:rPr>
              <w:t>ปูพื้นฐาน ทางสังคม</w:t>
            </w:r>
            <w:r w:rsidR="006E08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ความคิดสร้างสรรค์สู่การสร้างนวัตกรรม และการใช้ชีวิตประจำวัน ก่อนที่นักศึกษาจะ</w:t>
            </w:r>
            <w:r w:rsidR="006A2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เรียนรู้ในขั้นที่สูงขึ้นในรายวิชาที่เป็น</w:t>
            </w: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ความรู้และทักษะเฉพาะทาง</w:t>
            </w:r>
            <w:r w:rsidR="000E01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37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6A24A5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0E0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C35F9" w:rsidRPr="00CA0CB1" w:rsidRDefault="00AC35F9" w:rsidP="00E12C2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C29CF" w:rsidRPr="00ED3E59" w:rsidRDefault="00ED3E59" w:rsidP="00BC29CF">
            <w:pPr>
              <w:tabs>
                <w:tab w:val="left" w:pos="709"/>
              </w:tabs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"https://drive.google.com/file/d/0B38hi1EKNLkjYUxGQlVzcjdDWlE/view?usp=sharing"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 – 1 เล่มหลักสูตร</w:t>
            </w:r>
            <w:r w:rsidR="00BC29CF" w:rsidRPr="00ED3E59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C35F9" w:rsidRDefault="00ED3E59" w:rsidP="00E12C2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Default="00AC35F9" w:rsidP="00E12C2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หลักสูตรมีความสอดคล้องกับวิสัยทัศน์และ</w:t>
            </w:r>
            <w:proofErr w:type="spellStart"/>
            <w:r w:rsidRPr="003D3C6E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3D3C6E">
              <w:rPr>
                <w:rFonts w:ascii="TH SarabunPSK" w:hAnsi="TH SarabunPSK" w:cs="TH SarabunPSK"/>
                <w:szCs w:val="32"/>
                <w:cs/>
              </w:rPr>
              <w:t>กิจของมหาวิทยาลัย</w:t>
            </w:r>
          </w:p>
        </w:tc>
        <w:tc>
          <w:tcPr>
            <w:tcW w:w="7655" w:type="dxa"/>
          </w:tcPr>
          <w:p w:rsidR="00AC35F9" w:rsidRPr="006726F0" w:rsidRDefault="00BC29CF" w:rsidP="005E178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จากวิสัยทัศน์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พระจอมเกล้าพระนครเหนือเป็นสถาบันการศึกษาชั้นนำด้านวิทยาศาสตร์และเทคโนโลยีและเป็นที่ยอมรับในระดับ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หลักสูตรมีการดำเนินงานเพื่อให้สอดคล้องกับวิสัยทัศน์โดยมุ่งเน้นให้นักศึกษาในหลักสูตรมีรา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ยวิชาเรียนที่เน้นวิทยาการเฉพาะทาง</w:t>
            </w:r>
            <w:r w:rsidR="0037301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เพื่อสร้างสรรค์นวัตกรรม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ควบคู่ไปกับการสอดแทรกคุณธรรม</w:t>
            </w:r>
            <w:r w:rsidR="0037301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38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5E178A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Pr="005E17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AC35F9" w:rsidRPr="00ED3E59" w:rsidRDefault="00ED3E59" w:rsidP="00E12C2A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"https://drive.google.com/file/d/0B38hi1EKNLkjYUxGQlVzcjdDWlE/view?usp=sharing"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5E178A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 – 1 เล่มหลักสูตร</w:t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29CF" w:rsidRPr="00BC29CF" w:rsidRDefault="00ED3E59" w:rsidP="00E12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แต่ละรายวิชาในหลักสูตรมีส่วนร่วมชัดเจนในการทำให้บรรลุผลการเรียนรู้ที่คาดหวัง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6726F0" w:rsidRDefault="002830B6" w:rsidP="00E12C2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รายวิชาในหลักสูตรได้ถูกคัดสรรค์และจัดเรียงเพื่อเป้าหมายในการพัฒนาบัณฑิตให้บรรลุผลการเรียนรู้ที่คาดหวังตามที่ได้จัดวางหลักสูตรไว้ </w:t>
            </w:r>
            <w:hyperlink r:id="rId39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</w:p>
        </w:tc>
        <w:tc>
          <w:tcPr>
            <w:tcW w:w="3685" w:type="dxa"/>
          </w:tcPr>
          <w:p w:rsidR="002830B6" w:rsidRPr="00ED3E59" w:rsidRDefault="002830B6" w:rsidP="002830B6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"https://drive.google.com/file/d/0B38hi1EKNLkjYUxGQlVzcjdDWlE/view?usp=sharing"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 – 1 เล่มหลักสูตร)</w:t>
            </w:r>
          </w:p>
          <w:p w:rsidR="00AC35F9" w:rsidRDefault="002830B6" w:rsidP="002830B6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หลักสูตรมีองค์ประกอบที่ชัดเจนและสัมพันธ์เชื่อมโยงกัน    มีการบูร</w:t>
            </w:r>
            <w:proofErr w:type="spellStart"/>
            <w:r w:rsidRPr="003D3C6E">
              <w:rPr>
                <w:rFonts w:ascii="TH SarabunPSK" w:hAnsi="TH SarabunPSK" w:cs="TH SarabunPSK"/>
                <w:szCs w:val="32"/>
                <w:cs/>
              </w:rPr>
              <w:t>ณา</w:t>
            </w:r>
            <w:proofErr w:type="spellEnd"/>
            <w:r w:rsidRPr="003D3C6E">
              <w:rPr>
                <w:rFonts w:ascii="TH SarabunPSK" w:hAnsi="TH SarabunPSK" w:cs="TH SarabunPSK"/>
                <w:szCs w:val="32"/>
                <w:cs/>
              </w:rPr>
              <w:t>การเนื้อหาระหว่างรายวิชา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6726F0" w:rsidRDefault="004E1135" w:rsidP="00E12C2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หลักสูตรมีรายวิชาที่แบ่งออกมาเป็นสัดส่วนอย่างชัดเจน รายวิชามีความต่อเนื่องกัน มีรายวิชาที่บังคับเรียนก่อน และหลัง เพื่อให้เนื้อหา และความรู้ที่นักศึกษาจะได้เรียนรู้เป็นไปอย่าง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hyperlink r:id="rId40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</w:p>
        </w:tc>
        <w:tc>
          <w:tcPr>
            <w:tcW w:w="3685" w:type="dxa"/>
          </w:tcPr>
          <w:p w:rsidR="004E1135" w:rsidRPr="00ED3E59" w:rsidRDefault="004E1135" w:rsidP="004E1135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"https://drive.google.com/file/d/0B38hi1EKNLkjYUxGQlVzcjdDWlE/view?usp=sharing"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 – 1 เล่มหลักสูตร)</w:t>
            </w:r>
          </w:p>
          <w:p w:rsidR="00AC35F9" w:rsidRDefault="004E1135" w:rsidP="004E1135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RPr="00CA0CB1" w:rsidTr="00E160B8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3.5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หลักสูตรแสดงให้เห็นถึงทั้งความกว้างและความลึก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ทางวิชาการ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517C1D" w:rsidRDefault="00517C1D" w:rsidP="00517C1D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รายวิชาในหลักสูตรมีทั้งเนื้อหาเฉพาะทางเชิงลึก และมีการเปิดกว้างของหลักสูตรอยู่ในรูปของวิชาเลือกเฉพาะสาขา และเลือกเสรี เพื่อเป็นการทำให้เนื้อหาสามารถขยายออกไปในทางกว้าง และเป็นประโยชน์ต่อนักศึกษา</w:t>
            </w:r>
            <w:r w:rsidRPr="00517C1D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</w:t>
            </w:r>
            <w:hyperlink r:id="rId41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517C1D" w:rsidRPr="00ED3E59" w:rsidRDefault="00517C1D" w:rsidP="00517C1D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"https://drive.google.com/file/d/0B38hi1EKNLkjYUxGQlVzcjdDWlE/view?usp=sharing"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F4F2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AC35F9" w:rsidRPr="00CA0CB1" w:rsidRDefault="00517C1D" w:rsidP="00517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P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3.6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หลักสูตรประกอบด้วยรายวิชาพื้นฐาน รายวิชาระดับกลาง จนถึงรายวิชาเฉพาะทาง รวมถึงการทำโครงงาน หรือวิทยานิพนธ์</w:t>
            </w:r>
          </w:p>
        </w:tc>
        <w:tc>
          <w:tcPr>
            <w:tcW w:w="7655" w:type="dxa"/>
          </w:tcPr>
          <w:p w:rsidR="000678F3" w:rsidRPr="0013048B" w:rsidRDefault="0013048B" w:rsidP="0013048B">
            <w:pPr>
              <w:jc w:val="both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หลักสูตรมีองค์ประกอบเหล่านี้ทั้งหมด </w:t>
            </w:r>
            <w:hyperlink r:id="rId42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13048B" w:rsidRPr="00ED3E59" w:rsidRDefault="0013048B" w:rsidP="0013048B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"https://drive.google.com/file/d/0B38hi1EKNLkjYUxGQlVzcjdDWlE/view?usp=sharing"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F4F2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0678F3" w:rsidRPr="00CA0CB1" w:rsidRDefault="0013048B" w:rsidP="001304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3.7 </w:t>
            </w:r>
            <w:r w:rsidR="00271924">
              <w:rPr>
                <w:rFonts w:ascii="TH SarabunPSK" w:eastAsia="Times New Roman" w:hAnsi="TH SarabunPSK" w:cs="TH SarabunPSK" w:hint="cs"/>
                <w:szCs w:val="32"/>
                <w:cs/>
              </w:rPr>
              <w:t>เ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นื้อหาของหลักสูตรมีความทันสมัย</w:t>
            </w:r>
          </w:p>
        </w:tc>
        <w:tc>
          <w:tcPr>
            <w:tcW w:w="7655" w:type="dxa"/>
          </w:tcPr>
          <w:p w:rsidR="000678F3" w:rsidRPr="005136E3" w:rsidRDefault="005136E3" w:rsidP="005136E3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เนื้อหาของหลักสูตรมีความทันสมัย จากการที่ อาจารย์ผู้สอนในรายวิชานั้นๆ ปรับเปลี่ยนเนื้อหาบางส่วนได้ หลังจากผ่านกระบวนการสอนในแต่ละเทอม โดยการรีวิว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มคอ</w:t>
            </w:r>
            <w:proofErr w:type="spellEnd"/>
            <w:r w:rsidR="007E2A81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3F2315">
              <w:rPr>
                <w:rFonts w:ascii="TH SarabunPSK" w:hAnsi="TH SarabunPSK" w:cs="TH SarabunPSK" w:hint="cs"/>
                <w:szCs w:val="32"/>
                <w:cs/>
              </w:rPr>
              <w:t xml:space="preserve">3 ในรายวิชาที่รับผิดชอบ </w:t>
            </w:r>
            <w:hyperlink r:id="rId43" w:history="1">
              <w:r w:rsidR="003F2315" w:rsidRPr="00DF2D3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  <w:r w:rsidR="003F2315" w:rsidRPr="003F2315">
              <w:rPr>
                <w:rFonts w:ascii="TH SarabunPSK" w:hAnsi="TH SarabunPSK" w:cs="TH SarabunPSK"/>
                <w:sz w:val="32"/>
                <w:szCs w:val="36"/>
              </w:rPr>
              <w:t xml:space="preserve"> (3.7-1)</w:t>
            </w:r>
          </w:p>
        </w:tc>
        <w:tc>
          <w:tcPr>
            <w:tcW w:w="3685" w:type="dxa"/>
          </w:tcPr>
          <w:p w:rsidR="003F2315" w:rsidRPr="00ED3E59" w:rsidRDefault="003F2315" w:rsidP="003F2315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"https://drive.google.com/file/d/0B38hi1EKNLkjYUxGQlVzcjdDWlE/view?usp=sharing"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 – 1 เล่มหลักสูตร)</w:t>
            </w:r>
          </w:p>
          <w:p w:rsidR="000678F3" w:rsidRPr="00CA0CB1" w:rsidRDefault="003F2315" w:rsidP="003F231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(3.7-1 E-Office)</w:t>
            </w:r>
          </w:p>
        </w:tc>
      </w:tr>
      <w:tr w:rsidR="000678F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0678F3" w:rsidRPr="00CA0CB1" w:rsidRDefault="000678F3" w:rsidP="00E12C2A">
            <w:pPr>
              <w:rPr>
                <w:b/>
                <w:bCs/>
                <w:sz w:val="32"/>
                <w:szCs w:val="32"/>
              </w:rPr>
            </w:pP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AUN.4  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กลยุทธ์การเรียนและการสอน (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Teaching and Learning Strategy)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ผู้สอนหรือภาควิชามีกลยุทธ์การเรียนและการสอนที่ชัดเจน</w:t>
            </w:r>
          </w:p>
        </w:tc>
        <w:tc>
          <w:tcPr>
            <w:tcW w:w="7655" w:type="dxa"/>
          </w:tcPr>
          <w:p w:rsidR="000678F3" w:rsidRPr="003831BB" w:rsidRDefault="003831BB" w:rsidP="003831BB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ผู้สอนมีกลยุทธ์การเรียนการสอนในรายวิชาที่แตกต่างกันชัดเจน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44" w:history="1"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เหมาะสมกับรายวิชาที่รับผิดชอบ เช่น การใช้แผ่นใสจากเครื่องฉาย การใช้สไลด์ รวมถึงการใช้วีดีโอประกอบการบรรยาย เพื่อให้เห็นภาพเคลื่อนไหวจริง ทันกับยุคสมัยปัจจุบัน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เช่น วิชา</w:t>
            </w:r>
            <w:r w:rsidR="008504E9">
              <w:rPr>
                <w:rFonts w:ascii="TH SarabunPSK" w:hAnsi="TH SarabunPSK" w:cs="TH SarabunPSK" w:hint="cs"/>
                <w:szCs w:val="32"/>
                <w:cs/>
              </w:rPr>
              <w:t xml:space="preserve"> 030523141 ระบบหุ่นยนต์พื้นฐาน </w:t>
            </w:r>
            <w:hyperlink r:id="rId45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="008504E9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46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3831BB" w:rsidRPr="003831BB" w:rsidRDefault="00275A85" w:rsidP="003831B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7" w:history="1">
              <w:r w:rsidR="003831BB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(1.1 – 1 เล่มหลักสูตร)</w:t>
              </w:r>
            </w:hyperlink>
          </w:p>
          <w:p w:rsidR="000678F3" w:rsidRPr="008504E9" w:rsidRDefault="00275A85" w:rsidP="008504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48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8504E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ตัวอย่างเอกสารวิชาระบบหุ่นยนต์พื้นฐาน</w:t>
              </w:r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8504E9" w:rsidRPr="00CA0CB1" w:rsidRDefault="00275A85" w:rsidP="008504E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9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(4.1-2 </w:t>
              </w:r>
              <w:r w:rsidR="008504E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ตัวอย่างวีดีโอประกอบการบรรยายวิชาหุ่นยนต์พื้นฐาน</w:t>
              </w:r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  <w:r w:rsidR="008504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4.2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กลยุทธ์การเรียนการสอนทำให้ผู้เรียนได้ความรู้และสามารถใช้ความรู้ในเชิงวิชาการ</w:t>
            </w:r>
          </w:p>
        </w:tc>
        <w:tc>
          <w:tcPr>
            <w:tcW w:w="7655" w:type="dxa"/>
          </w:tcPr>
          <w:p w:rsidR="000678F3" w:rsidRPr="003831BB" w:rsidRDefault="00956F48" w:rsidP="00B86466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สื่อการเรียนการสอนแบบผสมผสาน ทำให้ผู้เรียนได้ทั้งความรู้ และความทันสมัย รวมทั้งเกิดข้อสงสัย ใฝ่หาความรู้เชิงวิชาการที่เพิ่มมากขึ้นได้ในอนาคต </w:t>
            </w:r>
            <w:hyperlink r:id="rId50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Pr="00956F48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51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DF2D38" w:rsidRPr="008504E9" w:rsidRDefault="00275A85" w:rsidP="00DF2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2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ตัวอย่างเอกสารวิชาระบบหุ่นยนต์พื้นฐาน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678F3" w:rsidRPr="00CA0CB1" w:rsidRDefault="00275A85" w:rsidP="00DF2D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53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(4.1-2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ตัวอย่างวีดีโอประกอบการบรรยายวิชาหุ่นยนต์พื้นฐาน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4.3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กลยุทธ์การเรียนการสอนที่ใช้คำนึงถึงผู้เรียนและกระตุ้นการเรียนรู้อย่างมีคุณภาพ</w:t>
            </w:r>
          </w:p>
        </w:tc>
        <w:tc>
          <w:tcPr>
            <w:tcW w:w="7655" w:type="dxa"/>
          </w:tcPr>
          <w:p w:rsidR="000678F3" w:rsidRPr="003831BB" w:rsidRDefault="00023D4F" w:rsidP="00B86466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อาจารย์ผู้สอนคำนึงถึงกลยุทธ์ในการสอนให้มีความยืดหยุ่น ปรับเปลี่ยนตามระดับความรู้เฉลี่ยของผู้เรียนทั้งห้อง ในแต่ละรายวิชา เพื่อให้ผู้เรียนที่มีพื้นความรู้น้อย สามารถเรียนควบคู่ไปกับ ผู้เรียนที่มีความรู้พื้นฐานที่สูงกว่าได้ อย่างพอเหมาะ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4.4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กลยุทธ์การเรียนการสอนกระตุ้นให้เกิดการเรียนรู้จากการปฏิบัติ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และสนับสนุนให้เกิดการเรียนเพื่อการเรียนรู้</w:t>
            </w:r>
          </w:p>
        </w:tc>
        <w:tc>
          <w:tcPr>
            <w:tcW w:w="7655" w:type="dxa"/>
          </w:tcPr>
          <w:p w:rsidR="000678F3" w:rsidRPr="003831BB" w:rsidRDefault="00023D4F" w:rsidP="00B86466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การเรียนการสอน มีการสอดแทรก นวัตกรรมใหม่ๆ เพื่อกระตุ้นความอยากรู้ ทดลอง และปฏิบัติตาม อยากรู้ที่มาว่า เช่น วิชา 030523141 ระบบหุ่นยนต์พื้นฐาน </w:t>
            </w:r>
            <w:hyperlink r:id="rId54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Pr="007176C6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55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DF2D38" w:rsidRPr="008504E9" w:rsidRDefault="00275A85" w:rsidP="00DF2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6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ตัวอย่างเอกสารวิชาระบบหุ่นยนต์พื้นฐาน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678F3" w:rsidRPr="00CA0CB1" w:rsidRDefault="00275A85" w:rsidP="00DF2D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57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(4.1-2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ตัวอย่างวีดีโอประกอบการบรรยายวิชาหุ่นยนต์พื้นฐาน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0678F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0678F3" w:rsidRPr="00CA0CB1" w:rsidRDefault="000678F3" w:rsidP="00E12C2A">
            <w:pPr>
              <w:rPr>
                <w:b/>
                <w:bCs/>
                <w:sz w:val="32"/>
                <w:szCs w:val="32"/>
              </w:rPr>
            </w:pP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AUN.5 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การประเมินผู้เรียน (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Student Assessment)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มีการประเมินตั้งแต่การรับเข้า การติดตามความก้าวหน้าระหว่างศึกษา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และเมื่อสำเร็จการศึกษา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มีการประเมินผู้เรียน แต่เป็นเพียงการประเมินในรูปแบบของการสอบ และดูจากผลคะแนนเท่านั้นที่เป็นการประเมินที่มีระดับคะแนนที่ชัดเจน ส่วนการประเมินในด้านอื่นๆ เช่น จริยธรรม คุณธรรม เป็นเพียงการประเมินที่ผู้สอน และคณาจารย์ทำการประเมินกันเอง ผ่านการดูพฤติกรรม และการคลุกคลีกับผู้เรียน ไม่มีคะแนนประเมินที่ออกมาเป็นรูปแบบที่ชัดเจน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การประเมินมีเกณฑ์อ้างอิง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เฉพาะการประเมินที่เป็นการสอบที่มีเกณฑ์อ้างอิงที่ชัดเจน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การประเมินใช้วิธีการที่หลากหลาย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หลากหลาย แต่เฉพาะการประเมินที่เป็นการสอบที่มีเกณฑ์อ้างอิงที่ชัดเจน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การประเมินสะท้อนผลการเรียนรู้ที่คาดหวังและเนื้อหาของหลักสูตร</w:t>
            </w:r>
          </w:p>
        </w:tc>
        <w:tc>
          <w:tcPr>
            <w:tcW w:w="7655" w:type="dxa"/>
          </w:tcPr>
          <w:p w:rsidR="000678F3" w:rsidRPr="00BB6CA8" w:rsidRDefault="009E2127" w:rsidP="00C93D1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คะแนนสอบซึ่งเป็นรูปแบบการประเมินผู้เรียนแบบหนึ่ง สะท้อนให้เห็นถึงผลการเรียนรู้ที่คาดหวัง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เกณฑ์ที่ใช้ประเมินมีความ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ชัดเจนและเป็นที่รับรู้</w:t>
            </w:r>
          </w:p>
        </w:tc>
        <w:tc>
          <w:tcPr>
            <w:tcW w:w="7655" w:type="dxa"/>
          </w:tcPr>
          <w:p w:rsidR="000678F3" w:rsidRPr="00BB6CA8" w:rsidRDefault="006F4079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ระดับคะแนนในการประเมินมีความชัดเจน และได้แจ้งให้ผู้เรียนทราบในคาบแรกของทุก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รายวิชาที่เปิดสอนในหลักสูตร ตัวอย่างเช่น </w:t>
            </w:r>
            <w:r w:rsidR="00327EED">
              <w:rPr>
                <w:rFonts w:ascii="TH SarabunPSK" w:hAnsi="TH SarabunPSK" w:cs="TH SarabunPSK" w:hint="cs"/>
                <w:szCs w:val="32"/>
                <w:cs/>
              </w:rPr>
              <w:t>เอกสารการสอนคาบแรกของ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วิชา 030523141 ระบบหุ่นยนต์พื้นฐาน</w:t>
            </w:r>
            <w:r w:rsidR="00327E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58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</w:p>
        </w:tc>
        <w:tc>
          <w:tcPr>
            <w:tcW w:w="3685" w:type="dxa"/>
          </w:tcPr>
          <w:p w:rsidR="00DF2D38" w:rsidRPr="008504E9" w:rsidRDefault="00275A85" w:rsidP="00DF2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9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ตัวอย่างเอกสารวิชาระบบหุ่นยนต์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lastRenderedPageBreak/>
                <w:t>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678F3" w:rsidRPr="00CA0CB1" w:rsidRDefault="000678F3" w:rsidP="00DF2D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5.6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วิธีการประเมินครอบคลุมวัตถุประสงค์ของหลักสูตร</w:t>
            </w:r>
          </w:p>
        </w:tc>
        <w:tc>
          <w:tcPr>
            <w:tcW w:w="7655" w:type="dxa"/>
          </w:tcPr>
          <w:p w:rsidR="000678F3" w:rsidRPr="00BB6CA8" w:rsidRDefault="004C6F2C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วิธีการประเมินครอบคลุมวัตถุประสงค์ของหลักสูตร นั่นคือ มุ่งหวังให้ผู้เรียนเข้าใจเนื้อหาทั้งหมดในแต่ละรายวิชา และนำไปประยุกต์ใช้ได้หลังจากจบการศึกษาไปแล้ว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มาตรฐานที่ใช้ในการประเมินมีความชัดเจนและคงเส้นคงวา</w:t>
            </w:r>
          </w:p>
        </w:tc>
        <w:tc>
          <w:tcPr>
            <w:tcW w:w="7655" w:type="dxa"/>
          </w:tcPr>
          <w:p w:rsidR="000678F3" w:rsidRPr="00BB6CA8" w:rsidRDefault="004C6F2C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ระดั</w:t>
            </w:r>
            <w:r w:rsidR="007176C6">
              <w:rPr>
                <w:rFonts w:ascii="TH SarabunPSK" w:hAnsi="TH SarabunPSK" w:cs="TH SarabunPSK" w:hint="cs"/>
                <w:szCs w:val="32"/>
                <w:cs/>
              </w:rPr>
              <w:t>บคะแนนในการประเมินเป็นไปตามเกณฑ์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แน่นอน และโปร่งใส</w:t>
            </w:r>
            <w:r w:rsidR="007176C6">
              <w:rPr>
                <w:rFonts w:ascii="TH SarabunPSK" w:hAnsi="TH SarabunPSK" w:cs="TH SarabunPSK" w:hint="cs"/>
                <w:szCs w:val="32"/>
                <w:cs/>
              </w:rPr>
              <w:t xml:space="preserve"> ที่ได้ทำการตกลงกับผู้เรียนไว้แล้ว และผู้เรียนสามารถขอตรวจสอบและดูผลคะแนนได้ตลอดเวลา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AUN.6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คุณภาพบุคลากรสายวิชาการ</w:t>
            </w:r>
            <w:r w:rsidR="00F97D2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(</w:t>
            </w:r>
            <w:r w:rsidR="00F97D2C" w:rsidRPr="00F97D2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Academic Staff Quality</w:t>
            </w:r>
            <w:r w:rsidR="00F97D2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6.1 </w:t>
            </w:r>
            <w:r w:rsidRPr="00D37773">
              <w:rPr>
                <w:rFonts w:ascii="TH SarabunPSK" w:eastAsia="Times New Roman" w:hAnsi="TH SarabunPSK" w:cs="TH SarabunPSK"/>
                <w:szCs w:val="32"/>
                <w:cs/>
              </w:rPr>
              <w:t>บุคลากรมีความสามารถในงานของตน</w:t>
            </w:r>
          </w:p>
        </w:tc>
        <w:tc>
          <w:tcPr>
            <w:tcW w:w="7655" w:type="dxa"/>
          </w:tcPr>
          <w:p w:rsidR="00D37773" w:rsidRPr="0098097A" w:rsidRDefault="0098097A" w:rsidP="00AC3B94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 ผู้สอน ร่วมทั้ง วิศวกร ประจำภาควิชา มีความเชี่ยวชาญและตรงกับรายวิชาที่รับผิดชอบ อีกทั้งมีประสบการณ์ในการสอนใน</w:t>
            </w:r>
            <w:r w:rsidR="00026553">
              <w:rPr>
                <w:rFonts w:ascii="TH SarabunPSK" w:hAnsi="TH SarabunPSK" w:cs="TH SarabunPSK" w:hint="cs"/>
                <w:szCs w:val="32"/>
                <w:cs/>
              </w:rPr>
              <w:t>รายวิชานั้นๆ เป็นอย่างดี</w:t>
            </w:r>
            <w:r w:rsidR="00026553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60" w:history="1">
              <w:r w:rsidR="0002655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(6.1-1)</w:t>
              </w:r>
            </w:hyperlink>
            <w:r w:rsidR="00026553">
              <w:rPr>
                <w:rFonts w:ascii="TH SarabunPSK" w:hAnsi="TH SarabunPSK" w:cs="TH SarabunPSK" w:hint="cs"/>
                <w:szCs w:val="32"/>
                <w:cs/>
              </w:rPr>
              <w:t xml:space="preserve"> เช่น ผศ.มนตรี เข็มราช มีความสามารถทางด้านวิศวกรรมไฟฟ้า จึงทำการสอนวิชา 030523102 ระบบควบคุม </w:t>
            </w:r>
            <w:hyperlink r:id="rId61" w:history="1">
              <w:r w:rsidR="0002655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D37773" w:rsidRDefault="00275A85" w:rsidP="00CF4F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62" w:history="1">
              <w:r w:rsidR="00026553" w:rsidRPr="0002655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(6.1-1 </w:t>
              </w:r>
              <w:r w:rsidR="00026553" w:rsidRPr="0002655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รายชื่ออาจารย์ประจำหลักสูตร</w:t>
              </w:r>
              <w:r w:rsidR="00026553" w:rsidRPr="0002655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26553" w:rsidRPr="003831BB" w:rsidRDefault="00275A85" w:rsidP="0002655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3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(1.1–</w:t>
              </w:r>
              <w:r w:rsidR="00026553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02655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32</w:t>
              </w:r>
              <w:r w:rsidR="00026553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</w:p>
          <w:p w:rsidR="00026553" w:rsidRPr="00026553" w:rsidRDefault="00026553" w:rsidP="0002655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6.2 </w:t>
            </w:r>
            <w:r w:rsidRPr="003D3C6E">
              <w:rPr>
                <w:rFonts w:ascii="TH SarabunPSK" w:hAnsi="TH SarabunPSK" w:cs="TH SarabunPSK"/>
                <w:spacing w:val="-18"/>
                <w:szCs w:val="32"/>
                <w:cs/>
              </w:rPr>
              <w:t>มีบุคลากรเพียงพอที่จะทำงานตามกิจกรรมที่กำหนดไว้ในหลักสูตร</w:t>
            </w:r>
          </w:p>
        </w:tc>
        <w:tc>
          <w:tcPr>
            <w:tcW w:w="7655" w:type="dxa"/>
          </w:tcPr>
          <w:p w:rsidR="00D37773" w:rsidRPr="0098097A" w:rsidRDefault="002C2947" w:rsidP="00AC3B94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</w:t>
            </w:r>
            <w:r w:rsidR="009A4095">
              <w:rPr>
                <w:rFonts w:ascii="TH SarabunPSK" w:hAnsi="TH SarabunPSK" w:cs="TH SarabunPSK" w:hint="cs"/>
                <w:szCs w:val="32"/>
                <w:cs/>
              </w:rPr>
              <w:t>ากร ผู้สอนมีจำนวนเพียงพอในการสอนวิชาเฉพาะทาง เมื่อเทียบกับจำนวนห้องที่เปิดสอน แต่เนื่องจาก ทางภาควิชามีบางรายวิชาที่ต้องบริการแก่ภาควิชาอื่น เช่น วิชา 030523300 การโปรแกรมคอมพิวเตอร์ ภาควิชาจึงจำเป็นต้องจ้างอาจารย์พิเศษมาทำการสอนในรายวิชานั้นๆ</w:t>
            </w:r>
            <w:r w:rsidR="00CF4F23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64" w:history="1">
              <w:r w:rsidR="00CF4F2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9A4095" w:rsidRPr="003831BB" w:rsidRDefault="00275A85" w:rsidP="009A4095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5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(1.1–</w:t>
              </w:r>
              <w:r w:rsidR="009A4095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9A4095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37</w:t>
              </w:r>
              <w:r w:rsidR="009A4095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</w:p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การสรรหาบุคลากรและการเลื่อนตำแหน่งเป็นไปตามความสามารถเชิงวิชาการ</w:t>
            </w:r>
          </w:p>
        </w:tc>
        <w:tc>
          <w:tcPr>
            <w:tcW w:w="7655" w:type="dxa"/>
          </w:tcPr>
          <w:p w:rsidR="00D37773" w:rsidRPr="0098097A" w:rsidRDefault="00D74D23" w:rsidP="00D74D23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การสรรหาบุคลากรในการเลื่อนตำแหน่ง มีการสรรหาที่เป็นไปตามความสามารถ ตามความถนัด ความค</w:t>
            </w:r>
            <w:r w:rsidR="00B671FE">
              <w:rPr>
                <w:rFonts w:ascii="TH SarabunPSK" w:hAnsi="TH SarabunPSK" w:cs="TH SarabunPSK" w:hint="cs"/>
                <w:szCs w:val="32"/>
                <w:cs/>
              </w:rPr>
              <w:t>ล่องตัวในการทำงานในตำแหน่งนั้นๆ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มีการกำหนดบทบาทและความสัมพันธ์เชิงหน้าที่ระหว่าง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บุคลากรอย่างชัดเจน</w:t>
            </w:r>
            <w:r w:rsidRPr="003D3C6E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และเป็นที่เข้าใจตรงกัน</w:t>
            </w:r>
          </w:p>
        </w:tc>
        <w:tc>
          <w:tcPr>
            <w:tcW w:w="7655" w:type="dxa"/>
          </w:tcPr>
          <w:p w:rsidR="00D37773" w:rsidRPr="0098097A" w:rsidRDefault="00B671FE" w:rsidP="00B671FE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การกำหนดบทบาทหน้าที่การทำงาน ยังขาดความชัดเจนอยู่ ทำให้งานบางอย่างมีการรวมศูนย์อยู่ที่บุคลากรที่ทำเพียงกลุ่มหนึ่ง ขณะที่อีกกลุ่มหนึ่งขาดความรู้ความเข้าใจในงาน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ส่วนรวมที่ต้องทำ ซึ่งส่งผลต่อสภาพคล่องในการทำงาน และบริหารจัดการ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6.5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มีการมอบหมายงานเหมาะสมกับความรู้ความสามารถ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ประสบการณ์ และความเชี่ยวชาญ</w:t>
            </w:r>
          </w:p>
        </w:tc>
        <w:tc>
          <w:tcPr>
            <w:tcW w:w="7655" w:type="dxa"/>
          </w:tcPr>
          <w:p w:rsidR="00D37773" w:rsidRPr="0098097A" w:rsidRDefault="008524EA" w:rsidP="00AC3B94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การมอบหมายงาน แบะการกระจายงาน เป็นไปตามการวิเคราะห์ และตามดุลพินิจของหัวหน้าภาค ในการมองว่า บุคลากรท่านใดเหมาะสม และมีประสบการณ์ เชี่ยวชาญในงานนั้นมากน้อยเพียงใด 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มีภาระงานบุคลากรและระบบจูงใจที่สนับสนุนคุณภาพการเรียนการสอน</w:t>
            </w:r>
          </w:p>
        </w:tc>
        <w:tc>
          <w:tcPr>
            <w:tcW w:w="7655" w:type="dxa"/>
          </w:tcPr>
          <w:p w:rsidR="00D37773" w:rsidRPr="0098097A" w:rsidRDefault="00B142FA" w:rsidP="00AC3B94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ภาระงานบุคลากร และระบบจูงใจเป็นไปตามเกณฑ์ของมหาวิทยาลัย ที่สามารถเบิกจ่ายค่าสอนส่วนเกิน จากภาระงานปกติได้ ซึ่งส่วนที่ได้รับไม่เป็นที่น่าจูงใจนักถ้าเทียบกับปริมาณนักศึกษาที่มีในแต่ละห้อง เพราะถ้าผู้เรียนมีจำนวนน้อย ก็จะไม่สามารถเบิกจ่ายได้ ก่อให้เกิดความยุ่งยาก ซับซ้อนในการย้าย หรือ หยุบรวมห้องในภายหลัง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มีการกำกับดูแลความรับผิดชอบต่องานในหน้าที่ของบุคลากร</w:t>
            </w:r>
          </w:p>
        </w:tc>
        <w:tc>
          <w:tcPr>
            <w:tcW w:w="7655" w:type="dxa"/>
          </w:tcPr>
          <w:p w:rsidR="00D37773" w:rsidRPr="00A24B25" w:rsidRDefault="00A24B25" w:rsidP="00A24B25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หัวหน้าแขนง และหัวหน้าภาคมีการกำกับดูแล ติดตามงานที่ได้มอบหมายไปผ่านทางการพูดคุยทั้งโดยตรง และทางโทรศัพท์ และทางเครือข่ายออนไลน์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6.8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มีกระบวนการทบทวน ปรึกษาหารือ และปรับการมอบหมายงาน</w:t>
            </w:r>
          </w:p>
        </w:tc>
        <w:tc>
          <w:tcPr>
            <w:tcW w:w="7655" w:type="dxa"/>
          </w:tcPr>
          <w:p w:rsidR="00D37773" w:rsidRPr="00A24B25" w:rsidRDefault="00A24B25" w:rsidP="00A24B25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กระบวนการทบทวน ปรึกษา และปรับการมอบหมายงานโดยปกติจะเป็นขั้นตอนที่อยู่ในวา</w:t>
            </w:r>
            <w:r w:rsidR="00984A71">
              <w:rPr>
                <w:rFonts w:ascii="TH SarabunPSK" w:hAnsi="TH SarabunPSK" w:cs="TH SarabunPSK" w:hint="cs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ะการประชุม เช่น การจัดงานปฐมนิเทศนักศึกษาใหม่ เป็นต้น </w:t>
            </w:r>
            <w:hyperlink r:id="rId66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DC3C54" w:rsidRDefault="00275A85" w:rsidP="00DC3C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67" w:history="1">
              <w:r w:rsidR="00DC3C54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DC3C54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DC3C54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D37773" w:rsidRPr="00CA0CB1" w:rsidRDefault="00D37773" w:rsidP="00DC3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6.9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มีการวางแผนและปฏิบัติตามแผนในเรื่องการสิ้นสุดการจ้าง และการเกษียณอายุงาน</w:t>
            </w:r>
          </w:p>
        </w:tc>
        <w:tc>
          <w:tcPr>
            <w:tcW w:w="7655" w:type="dxa"/>
          </w:tcPr>
          <w:p w:rsidR="00D37773" w:rsidRPr="00A24B25" w:rsidRDefault="00F034AF" w:rsidP="00A24B25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มีการวางแผนและปฏิบัติตามแผนเกี่ยวกับการเตรียมพร้อมของบุคลากรภายในภาคที่ต้องมีการหาเข้ามาทดแทน บุคลากรที่จะเกษียณอายุงาน </w:t>
            </w:r>
            <w:hyperlink r:id="rId68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F034AF" w:rsidRDefault="00275A85" w:rsidP="00F034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69" w:history="1">
              <w:r w:rsidR="00F034AF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F034AF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F034A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F034A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หน้า 3</w:t>
              </w:r>
              <w:r w:rsidR="00F034AF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6.10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มีระบบการประเมินที่มีประสิทธิภาพ</w:t>
            </w:r>
          </w:p>
        </w:tc>
        <w:tc>
          <w:tcPr>
            <w:tcW w:w="7655" w:type="dxa"/>
          </w:tcPr>
          <w:p w:rsidR="00D37773" w:rsidRPr="00A24B25" w:rsidRDefault="00464C5E" w:rsidP="00A24B25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ภาควิชามีการประเมินบุคลากรสายวิชาการ 2 ครั้ง ทุกรอบ 6 เดือน โดยการกรอกแบบประเมินตามแบบฟอร์มของทางมหาวิทยาลัย และยื่นต่อภาควิชาในการพิจารณาประเมิน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บุคลากรประจำหลักสูตร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>AUN.7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คุณภาพบุคลากรสายสนับสนุน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F97D2C" w:rsidRPr="00F97D2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(Support Staff Quality)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D37773">
            <w:pPr>
              <w:tabs>
                <w:tab w:val="left" w:pos="426"/>
              </w:tabs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7.1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บุคลากรห้องสมุดมีความสามารถและมีจำนวนเพียงพอที่จะให้บริการอยู่ในระดับที่น่าพอใจ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E4431B" w:rsidP="00516954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บุคลากรห้องสมุดของวิทยาลัยมี</w:t>
            </w:r>
            <w:r w:rsidR="00E12C2A">
              <w:rPr>
                <w:rFonts w:ascii="TH SarabunPSK" w:hAnsi="TH SarabunPSK" w:cs="TH SarabunPSK" w:hint="cs"/>
                <w:szCs w:val="32"/>
                <w:cs/>
              </w:rPr>
              <w:t>จำนวนเพียงพอ และห้องสมุดอ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ยู่ในอาคารเดียวกับอาคารเรียน นักศึกษาสามารถเข้าใช้บริการได้ง่าย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7.2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บุคลากรห้องปฏิบัติการมีความสามารถและมีจำนวนเพียงพอที่จะให้บริการอยู่ในระดับที่น่าพอใจ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E4431B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บุคลากรซึ่งทำหน้าที่ในตำแหน่งวิศว</w:t>
            </w:r>
            <w:r w:rsidR="00B71974">
              <w:rPr>
                <w:rFonts w:ascii="TH SarabunPSK" w:hAnsi="TH SarabunPSK" w:cs="TH SarabunPSK" w:hint="cs"/>
                <w:szCs w:val="32"/>
                <w:cs/>
              </w:rPr>
              <w:t>กรมีอยู่ประจำอยู่ทั้งหมด 5 คน ดูและนักศึกษาใน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หลักสูตร</w:t>
            </w:r>
            <w:r w:rsidR="00B71974">
              <w:rPr>
                <w:rFonts w:ascii="TH SarabunPSK" w:hAnsi="TH SarabunPSK" w:cs="TH SarabunPSK" w:hint="cs"/>
                <w:szCs w:val="32"/>
                <w:cs/>
              </w:rPr>
              <w:t>ซึ่ง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แยกออกเป็น 3 แขนงวิชา </w:t>
            </w:r>
            <w:r w:rsidRPr="00E4431B">
              <w:rPr>
                <w:rFonts w:ascii="TH SarabunPSK" w:hAnsi="TH SarabunPSK" w:cs="TH SarabunPSK"/>
                <w:sz w:val="32"/>
                <w:szCs w:val="36"/>
              </w:rPr>
              <w:t>EIT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(เครื่องมือวัดและควบคุม)</w:t>
            </w:r>
            <w:r>
              <w:rPr>
                <w:rFonts w:ascii="TH SarabunPSK" w:hAnsi="TH SarabunPSK" w:cs="TH SarabunPSK"/>
                <w:szCs w:val="32"/>
              </w:rPr>
              <w:t xml:space="preserve">, </w:t>
            </w:r>
            <w:r w:rsidRPr="00E4431B">
              <w:rPr>
                <w:rFonts w:ascii="TH SarabunPSK" w:hAnsi="TH SarabunPSK" w:cs="TH SarabunPSK"/>
                <w:sz w:val="32"/>
                <w:szCs w:val="36"/>
              </w:rPr>
              <w:t>ECT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(คอมพิวเตอร์)</w:t>
            </w:r>
            <w:r>
              <w:rPr>
                <w:rFonts w:ascii="TH SarabunPSK" w:hAnsi="TH SarabunPSK" w:cs="TH SarabunPSK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และ </w:t>
            </w:r>
            <w:r w:rsidRPr="00E4431B">
              <w:rPr>
                <w:rFonts w:ascii="TH SarabunPSK" w:hAnsi="TH SarabunPSK" w:cs="TH SarabunPSK"/>
                <w:sz w:val="32"/>
                <w:szCs w:val="36"/>
              </w:rPr>
              <w:t>ETT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(โทรคมนาคม) </w:t>
            </w:r>
            <w:r w:rsidR="00B71974">
              <w:rPr>
                <w:rFonts w:ascii="TH SarabunPSK" w:hAnsi="TH SarabunPSK" w:cs="TH SarabunPSK" w:hint="cs"/>
                <w:szCs w:val="32"/>
                <w:cs/>
              </w:rPr>
              <w:t>ภาพโดยรวมการบริการเป็นที่น่าพอใจในระดับหนึ่ง ไม่เพียงพอแต่ก็ไม่นับว่าจำเป็นที่ต้องมีเพิ่มขึ้น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7.3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บุคลากรด้านคอมพิวเตอร์มีความสามารถและมีจำนวนเพียงพอที่จะให้บริการอยู่ในระดับที่น่าพอใจ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B71974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บุคลากรด้านคอมพิวเตอร์ประจำหลักสูตรโดยตรงไม่มี แต่วิศวกรประจำแขนงมีความสามารถด้านคอมพิวเตอร์ในระดับที่ช่วยแก้ปัญหา และบริการให้แก่ คณาจารย์ และนักศึกษาได้ในระดับที่น่าพอใจ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7.4 </w:t>
            </w:r>
            <w:bookmarkStart w:id="1" w:name="OLE_LINK1"/>
            <w:bookmarkStart w:id="2" w:name="OLE_LINK2"/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บุคลากรงานบริการนิสิตมีความสามารถและมีจำนวนเพียงพอที่จะให้บริการ</w:t>
            </w:r>
            <w:bookmarkEnd w:id="1"/>
            <w:bookmarkEnd w:id="2"/>
            <w:r w:rsidRPr="003D3C6E">
              <w:rPr>
                <w:rFonts w:ascii="TH SarabunPSK" w:hAnsi="TH SarabunPSK" w:cs="TH SarabunPSK"/>
                <w:szCs w:val="32"/>
                <w:cs/>
              </w:rPr>
              <w:t>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2C1023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บุคลากรงานบริการนิสิตมีจำนวนเพียงพอในการให้บริการนิสิต แต่ระบบการให้บริการนิสิตในบางเรื่องต่างหากที่มีขั้นยุ่งยาก และช้า </w:t>
            </w:r>
            <w:r w:rsidR="00021C78">
              <w:rPr>
                <w:rFonts w:ascii="TH SarabunPSK" w:hAnsi="TH SarabunPSK" w:cs="TH SarabunPSK" w:hint="cs"/>
                <w:szCs w:val="32"/>
                <w:cs/>
              </w:rPr>
              <w:t>ส่งผลให้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เป็นอุปสรรคในการบริการ</w:t>
            </w:r>
            <w:r w:rsidR="00021C78">
              <w:rPr>
                <w:rFonts w:ascii="TH SarabunPSK" w:hAnsi="TH SarabunPSK" w:cs="TH SarabunPSK" w:hint="cs"/>
                <w:szCs w:val="32"/>
                <w:cs/>
              </w:rPr>
              <w:t>นิสิต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AUN.8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คุณภาพผู้เรียน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</w:rPr>
              <w:t xml:space="preserve"> (Student Quality)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8.1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มีนโยบายในการรับผู้เรียนเข้า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ศึกษาที่ชัดเจน</w:t>
            </w:r>
          </w:p>
        </w:tc>
        <w:tc>
          <w:tcPr>
            <w:tcW w:w="7655" w:type="dxa"/>
          </w:tcPr>
          <w:p w:rsidR="00D37773" w:rsidRPr="00516954" w:rsidRDefault="00923ED1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นโยบาย และเกณฑ์ในการรับนักศึกษาเข้าเรียนมีข้อกำหนดที่ชัดเจน และได้รับการทบทวน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สม่ำเสมอ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8.2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มีกระบวนการในการรับเข้าศึกษาที่เหมาะสม</w:t>
            </w:r>
          </w:p>
        </w:tc>
        <w:tc>
          <w:tcPr>
            <w:tcW w:w="7655" w:type="dxa"/>
          </w:tcPr>
          <w:p w:rsidR="00D37773" w:rsidRPr="00516954" w:rsidRDefault="00923ED1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กระบวนการรับนักศึกษา มีขั้นตอนอย่างเป็นระบบ เริ่ม</w:t>
            </w:r>
            <w:r w:rsidR="00464090">
              <w:rPr>
                <w:rFonts w:ascii="TH SarabunPSK" w:hAnsi="TH SarabunPSK" w:cs="TH SarabunPSK" w:hint="cs"/>
                <w:szCs w:val="32"/>
                <w:cs/>
              </w:rPr>
              <w:t>ด้วยการสอบข้อเขียน เรียกผู้เข้าสอบ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คะแนนอยุ่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ในระดับที่กำหนดมาสอบสัมภาษณ์ และเรียกนักศึกษาที่ผ่านการสอบสัมภาษณ์มารายงานตัว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8.3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ภาระการเรียนของผู้เรียนมีความสอดคล้องกับภาระการเรียนที่ระบุในหลักสูตร</w:t>
            </w:r>
          </w:p>
        </w:tc>
        <w:tc>
          <w:tcPr>
            <w:tcW w:w="7655" w:type="dxa"/>
          </w:tcPr>
          <w:p w:rsidR="00D37773" w:rsidRPr="00516954" w:rsidRDefault="009F16D0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นักศึกษาเรียนตามรายวิชาที่ระบุไว้ในหลักสูตร โดยภาระการเรียนนี้จะเป็นไปตามข้อกำหนด ไม่มีการเปลี่ยนแปลงกลางคันระหว่างที่นักศึกษายังคงศึกษาอยู่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D37773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AUN.9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E269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การสนับสนุนและการให้คำปรึกษาผู้เรียน</w:t>
            </w:r>
            <w:r w:rsidR="00F97D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(Student Advice and Support)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627EE2" w:rsidP="00627EE2">
            <w:pPr>
              <w:tabs>
                <w:tab w:val="left" w:pos="426"/>
              </w:tabs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9.1</w:t>
            </w:r>
            <w:r w:rsidR="009F16D0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มีระบบการติดตามความก้าวหน้าของผู้เรียนอย่างเหมาะสม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ระบบการติดตามแบบเต็มรูปแบบ หรือเป็นรูปธรรมไม่มี แต่โดยปกติ บุคลากรในภาควิชา หรือ อาจารย์ผู้สอน อาจารย์ประจำห้องซึ่งมีความใกล้ชิดกับผู้เรียน จะทำการสอดส่องดูและผู้เรียน สอบถามเรื่องการเรียน การใช้ชีวิตอย่างสม่ำเสมอ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9.2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ผู้เรียนได้รับคำปรึกษาและการส่งเสริมด้านการเรียน รวมทั้งข้อมูลป้อนกลับเกี่ยวกับผลการศึกษาอย่างเพียงพอ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คณาจารย์ เปิดโอกาสให้ผู้เรียนเข้าปรึกษาได้ตลอดเวลา หรือตามเวลาที่กำหนดไว้ หรือแม้กระทั่งให้คำปรึกษาผ่านทาง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โซเซียล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ได้อีกด้วยสำหรับอาจารย์บางท่านเท่านั้น เพื่อส่งเสริมด้านการเรียนอยู่ตลอดเวลา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P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9.3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ผู้เรียนได้รับการดูแลแนะนำอย่างเพียงพอ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ผู้เรียนได้รับการดูแลอย่างเพียงพอและค่อนข้างทั่วถึง คณาจารย์เปิดโอกาสให้เข้ามาปรึกษาอยู่ตลอดเวลาที่ว่าง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9.4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ผู้เรียนพอใจในสภาพแวดล้อม ทั้งทางกายภาพ สังคม และจิตใจ</w:t>
            </w:r>
          </w:p>
        </w:tc>
        <w:tc>
          <w:tcPr>
            <w:tcW w:w="7655" w:type="dxa"/>
          </w:tcPr>
          <w:p w:rsidR="00627EE2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ผู้เรียนพอใจ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>กับสภ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าพแวดล้อม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>โดยรวม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ในระดับป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าน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ลาง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 xml:space="preserve"> และน้อยมาก เช่น กรณีห้องน้ำในตัวอาคาร ชำรุดเสียหาย ขาดการ</w:t>
            </w:r>
            <w:r w:rsidR="006B3CFE">
              <w:rPr>
                <w:rFonts w:ascii="TH SarabunPSK" w:hAnsi="TH SarabunPSK" w:cs="TH SarabunPSK" w:hint="cs"/>
                <w:szCs w:val="32"/>
                <w:cs/>
              </w:rPr>
              <w:t>ซ่อมแซมเป็นจำนวนมาก และกลายเป็นที่มั่วสุม สูบบุหรี่</w:t>
            </w:r>
          </w:p>
        </w:tc>
        <w:tc>
          <w:tcPr>
            <w:tcW w:w="3685" w:type="dxa"/>
          </w:tcPr>
          <w:p w:rsidR="00627EE2" w:rsidRPr="00762F17" w:rsidRDefault="00627EE2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627EE2" w:rsidRPr="00CA0CB1" w:rsidRDefault="00627EE2" w:rsidP="00E12C2A">
            <w:pPr>
              <w:rPr>
                <w:b/>
                <w:bCs/>
                <w:sz w:val="32"/>
                <w:szCs w:val="32"/>
              </w:rPr>
            </w:pP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 xml:space="preserve">AUN.10 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สิ่งอำนวยความสะดวกและโครงสร้างพื้นฐาน (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Facilities and Infrastructure)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10.1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มีสิ่งอำนวยความสะดวกในการสอน (ห้องเรียนและอุปกรณ์ในห้องเรียน) เพียงพอ</w:t>
            </w:r>
          </w:p>
        </w:tc>
        <w:tc>
          <w:tcPr>
            <w:tcW w:w="7655" w:type="dxa"/>
          </w:tcPr>
          <w:p w:rsidR="00627EE2" w:rsidRPr="0097722B" w:rsidRDefault="0097722B" w:rsidP="0097722B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ภาควิชาเตรียมพร้อมในการให้การเรียนการสอนในหลักสูตร ในส่วนของห้องเรียนและอุปกรณ์อย่างเพียงพอ ถึงแม้จะแออัด และต้องทำการพลัดกันใช้บ้างแต่ก็ยังเพียงพอในการรองรับนักศึกษาในหลักสูตรอยู่ </w:t>
            </w:r>
            <w:hyperlink r:id="rId70" w:history="1">
              <w:r w:rsidR="000D54A4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(2.3-1</w:t>
              </w:r>
              <w:r w:rsidRPr="00A17925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)</w:t>
              </w:r>
            </w:hyperlink>
          </w:p>
        </w:tc>
        <w:tc>
          <w:tcPr>
            <w:tcW w:w="3685" w:type="dxa"/>
          </w:tcPr>
          <w:p w:rsidR="00627EE2" w:rsidRPr="0097722B" w:rsidRDefault="00275A85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71" w:history="1">
              <w:r w:rsidR="000D54A4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(2.3-1 </w:t>
              </w:r>
              <w:r w:rsidR="000D54A4" w:rsidRPr="00AC35F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Profile </w:t>
              </w:r>
              <w:r w:rsidR="000D54A4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หลักสูตร)</w:t>
              </w:r>
            </w:hyperlink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มีห้องสมุดเพียงพอและทันสมัย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ห้องสมุดของวิทยาลัย และของมหาวิทยาลัยมีความทันสมัย เตรียมไว้ให้ผู้เรียนในหลักสูตรสามารถเข้าไปใช้ได้อย่างทั่วถึง เพียงพอ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มีห้องปฏิบัติการเพียงพอและทันสมัย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ห้องปฏิบัติการค่อนข้างเพียงพอ มีจำนวนอุปกรณ์ และเครื่องมือในการทำการประลองค่อนข้างเพียงพอ และเกือบทันสมัย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10.4 </w:t>
            </w:r>
            <w:r w:rsidRPr="003D3C6E">
              <w:rPr>
                <w:rFonts w:ascii="TH SarabunPSK" w:hAnsi="TH SarabunPSK" w:cs="TH SarabunPSK"/>
                <w:spacing w:val="-6"/>
                <w:szCs w:val="32"/>
                <w:cs/>
              </w:rPr>
              <w:t>มีสิ่งอำนวยความสะดวกด้านคอมพิวเตอร์เพียงพอและทันสมัย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ห้องคอมพิวเตอร์ของวิทยาลัยเพียงพอต่อการรองรับ นักศึกษาในหลักสูตร แต่โดยส่วนใหญ่ ผู้เรียนจะนำคอมพิวเตอร์พกพามาใช้เอง เนื่องจากสะดวกและคล่องตัวกว่า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สิ่งแวดล้อมเชิงสุขอนามัยและมาตรฐานความปลอดภัยเป็นไปตามข้อกำหนดในทุกด้าน</w:t>
            </w:r>
          </w:p>
        </w:tc>
        <w:tc>
          <w:tcPr>
            <w:tcW w:w="7655" w:type="dxa"/>
          </w:tcPr>
          <w:p w:rsidR="00627EE2" w:rsidRPr="00A17925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สิ่งแวดล้อมในเชิงสุขอนามัยและความปลอดภัยโดยรวมอยู่ในมาตรฐานเพียงกึ่งหนึ่ง ห้องน้ำชำรุดเสียหายเป็นจำนวนมาก </w:t>
            </w:r>
            <w:hyperlink r:id="rId72" w:history="1">
              <w:r w:rsidRPr="007C555A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(10.5-1)</w:t>
              </w:r>
            </w:hyperlink>
            <w:r w:rsidRPr="00A17925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ผู้เรียนบางกลุ่มสูบบุหรี่ในที่ห้ามสูบ ทำให้บุคคลรอบข้างมีสุขอนามัยเสื่อมโทรมได้ ขยะในหลายจุดยังทิ้งไม่เป็นที่เป็นทาง</w:t>
            </w:r>
          </w:p>
        </w:tc>
        <w:tc>
          <w:tcPr>
            <w:tcW w:w="3685" w:type="dxa"/>
          </w:tcPr>
          <w:p w:rsidR="00627EE2" w:rsidRPr="0097722B" w:rsidRDefault="00275A85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73" w:history="1">
              <w:r w:rsidR="007C555A" w:rsidRPr="007C555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(10.5-1 </w:t>
              </w:r>
              <w:r w:rsidR="007C555A" w:rsidRPr="007C555A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ประมวลภาพห้องน้ำตึก 62</w:t>
              </w:r>
              <w:r w:rsidR="007C555A" w:rsidRPr="007C555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627EE2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627EE2" w:rsidRPr="00CA0CB1" w:rsidRDefault="00627EE2" w:rsidP="00627EE2">
            <w:pPr>
              <w:rPr>
                <w:b/>
                <w:bCs/>
                <w:sz w:val="32"/>
                <w:szCs w:val="32"/>
              </w:rPr>
            </w:pP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AUN.1</w:t>
            </w:r>
            <w:r>
              <w:rPr>
                <w:rFonts w:ascii="TH SarabunPSK" w:hAnsi="TH SarabunPSK" w:cs="TH SarabunPSK" w:hint="cs"/>
                <w:b/>
                <w:bCs/>
                <w:color w:val="00000A"/>
                <w:sz w:val="32"/>
                <w:szCs w:val="32"/>
                <w:cs/>
              </w:rPr>
              <w:t>1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การประกันคุณภาพกระบวนการการเรียนและการสอน (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Quality Assurance of Teaching and Learning Process)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P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11.1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ผู้สอนทุกคนมีส่วนร่วมในการพัฒนา ทบทวน และปรับปรุงหลักสูตร</w:t>
            </w:r>
          </w:p>
        </w:tc>
        <w:tc>
          <w:tcPr>
            <w:tcW w:w="7655" w:type="dxa"/>
          </w:tcPr>
          <w:p w:rsidR="00627EE2" w:rsidRPr="006D3DD7" w:rsidRDefault="003061E5" w:rsidP="006D3DD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คณาจารย์ในภาควิชามีการประชุมเพื่อทบทวนหลักสูตร </w:t>
            </w:r>
            <w:hyperlink r:id="rId74" w:history="1">
              <w:r w:rsidRPr="003061E5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627EE2" w:rsidRPr="006D3DD7" w:rsidRDefault="00275A85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75" w:history="1">
              <w:r w:rsidR="003061E5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3061E5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3061E5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11.2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ผู้เรียนมีส่วนร่วมในการพัฒนา ทบทวน และปรับปรุงหลักสูตรของหลักสูตร</w:t>
            </w:r>
          </w:p>
        </w:tc>
        <w:tc>
          <w:tcPr>
            <w:tcW w:w="7655" w:type="dxa"/>
          </w:tcPr>
          <w:p w:rsidR="00627EE2" w:rsidRPr="006D3DD7" w:rsidRDefault="00C25D1F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ผู้เรียนมีส่วนร่วมในการทบทวนหลักสูตรทางอ้อม ผ่านทางอาจารย์ผู้สอนในแต่ละรายวิชา จากผลการประเมิน และจากการพูดคุยระหว่างการเรียนการสอน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11.3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ตลาดแรงงานมีส่วนร่วมในการพัฒนา ทบทวน และปรับปรุงหลักสูตรของหลักสูตร</w:t>
            </w:r>
          </w:p>
        </w:tc>
        <w:tc>
          <w:tcPr>
            <w:tcW w:w="7655" w:type="dxa"/>
          </w:tcPr>
          <w:p w:rsidR="00627EE2" w:rsidRPr="006D3DD7" w:rsidRDefault="000D6FAD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สถานประกอบการมีส่วนร่วมในการปรับปรุงหลักสูตรทางอ้อม ผ่านการบอกกล่าว พูดคุยและการเยี่ยมชมสถานประกอบการ รวมทั้งผ่านอาจารย์ที่เข้าไปนิเทศนักศึกษาฝึกงานช่วงปิดเทอม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มีการประเมินหลักสูตรสม่ำเสมอในช่วงเวลาที่เหมาะสม</w:t>
            </w:r>
          </w:p>
        </w:tc>
        <w:tc>
          <w:tcPr>
            <w:tcW w:w="7655" w:type="dxa"/>
          </w:tcPr>
          <w:p w:rsidR="00627EE2" w:rsidRPr="006D3DD7" w:rsidRDefault="00BB1697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รายวิชาและหลักสูตรมีการประเมินอย่างเป็นระบบโดยผู้เรียน</w:t>
            </w:r>
          </w:p>
        </w:tc>
        <w:tc>
          <w:tcPr>
            <w:tcW w:w="7655" w:type="dxa"/>
          </w:tcPr>
          <w:p w:rsidR="00627EE2" w:rsidRPr="006D3DD7" w:rsidRDefault="005D6537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รายวิชามีการประเมินอย่างเป็นระบบผ่านระบบประเมินออนไลน์ของมหาวิทยาลัย เช่น </w:t>
            </w:r>
            <w:r w:rsidR="004837A6">
              <w:rPr>
                <w:rFonts w:ascii="TH SarabunPSK" w:hAnsi="TH SarabunPSK" w:cs="TH SarabunPSK" w:hint="cs"/>
                <w:szCs w:val="32"/>
                <w:cs/>
              </w:rPr>
              <w:t>รายวิชา 030523141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837A6">
              <w:rPr>
                <w:rFonts w:ascii="TH SarabunPSK" w:hAnsi="TH SarabunPSK" w:cs="TH SarabunPSK" w:hint="cs"/>
                <w:szCs w:val="32"/>
                <w:cs/>
              </w:rPr>
              <w:t>ระบบหุ่นยนต์พื้นฐาน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76" w:history="1">
              <w:r w:rsidRPr="004837A6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(11.5-1)</w:t>
              </w:r>
            </w:hyperlink>
            <w:r w:rsidRPr="005D6537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แต่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สำหรับหล้ก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สูตรนั้นจะมีการประเมินครั้งแรกในรอบปีนี้</w:t>
            </w:r>
          </w:p>
        </w:tc>
        <w:tc>
          <w:tcPr>
            <w:tcW w:w="3685" w:type="dxa"/>
          </w:tcPr>
          <w:p w:rsidR="00627EE2" w:rsidRPr="006D3DD7" w:rsidRDefault="00275A85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77" w:history="1">
              <w:r w:rsidR="005D6537" w:rsidRPr="004837A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</w:t>
              </w:r>
              <w:r w:rsidR="004837A6" w:rsidRPr="004837A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11.5-1 ผลประเมินวิชาระบบหุ่นยนต์พื้นฐาน</w:t>
              </w:r>
              <w:r w:rsidR="005D6537" w:rsidRPr="004837A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มีการนำข้อมูลป้อนกลับจากผู้มีส่วนได้ส่วนเสียมาใช้ในการปรับปรุง</w:t>
            </w:r>
          </w:p>
        </w:tc>
        <w:tc>
          <w:tcPr>
            <w:tcW w:w="7655" w:type="dxa"/>
          </w:tcPr>
          <w:p w:rsidR="00627EE2" w:rsidRPr="006D3DD7" w:rsidRDefault="004837A6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ข้อมูลป้อนกลับที่เป็นประโยชน์ถูกนำมาปรับปรุง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.3 ในปีการศึกษาถัดไป 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มีการประกันคุณภาพและการพัฒนาอย่างต่อเนื่องของกระบวนการการเรียนและการสอน รูปแบบและวิธีการประเมิน</w:t>
            </w:r>
          </w:p>
        </w:tc>
        <w:tc>
          <w:tcPr>
            <w:tcW w:w="7655" w:type="dxa"/>
          </w:tcPr>
          <w:p w:rsidR="00627EE2" w:rsidRPr="00F52647" w:rsidRDefault="00F52647" w:rsidP="00F5264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มีการประกันคุณภาพหลักสูตรอย่างเป็นระบบ รูปแบบ และเริ่มครั้งแรกในรอบประเมินนี้</w:t>
            </w:r>
          </w:p>
        </w:tc>
        <w:tc>
          <w:tcPr>
            <w:tcW w:w="3685" w:type="dxa"/>
          </w:tcPr>
          <w:p w:rsidR="00627EE2" w:rsidRPr="00CA0CB1" w:rsidRDefault="00627EE2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CA0CB1" w:rsidRDefault="009B4058" w:rsidP="00E12C2A">
            <w:pPr>
              <w:rPr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AUN.12 </w:t>
            </w: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การพัฒนาบุคลากร (</w:t>
            </w: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Staff Development Activities)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12.1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มีแผนพัฒนาบุคลากรทั้งสายวิชาการและสายสนับสนุนที่ชัดเจนตามความต้องการในการอบรมและพัฒนา</w:t>
            </w:r>
          </w:p>
        </w:tc>
        <w:tc>
          <w:tcPr>
            <w:tcW w:w="7655" w:type="dxa"/>
          </w:tcPr>
          <w:p w:rsidR="00627EE2" w:rsidRPr="000E3B1D" w:rsidRDefault="00533E5D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มีแผนพัฒนา แต่ขาดแหล่งเงินสนับสนุนในการเข้าร่วมการอบรมเพื่อให้บรรลุเป้าหมายตามแผน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12.2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มีกิจกรรมการอบรมและพัฒนาบุคลากรทั้งสายวิชาการและสายสนับสนุนเพียงพอกับความต้องการที่ระบุ</w:t>
            </w:r>
          </w:p>
        </w:tc>
        <w:tc>
          <w:tcPr>
            <w:tcW w:w="7655" w:type="dxa"/>
          </w:tcPr>
          <w:p w:rsidR="00627EE2" w:rsidRPr="00E100D7" w:rsidRDefault="00533E5D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กิจกรรมการอบรมมีอยู่เป็นประจำจากแหล่งต่างๆ ทั้งภายนอกและภายในวิทยาลัย</w:t>
            </w:r>
            <w:r w:rsidR="00E100D7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78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Cs w:val="32"/>
                  <w:cs/>
                </w:rPr>
                <w:t>(12.2-1)</w:t>
              </w:r>
            </w:hyperlink>
            <w:r w:rsidR="00E100D7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79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Cs w:val="32"/>
                  <w:cs/>
                </w:rPr>
                <w:t>(12.2-2)</w:t>
              </w:r>
            </w:hyperlink>
          </w:p>
        </w:tc>
        <w:tc>
          <w:tcPr>
            <w:tcW w:w="3685" w:type="dxa"/>
          </w:tcPr>
          <w:p w:rsidR="00627EE2" w:rsidRDefault="00275A85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80" w:history="1">
              <w:r w:rsidR="00E100D7" w:rsidRPr="00E100D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(12.2-1 </w:t>
              </w:r>
              <w:r w:rsidR="00E100D7" w:rsidRPr="00E100D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อาจารย์ได้รับการพัฒนา</w:t>
              </w:r>
              <w:r w:rsidR="00E100D7" w:rsidRPr="00E100D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E100D7" w:rsidRPr="000E3B1D" w:rsidRDefault="00275A85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1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(12.2-2 สายสนับสนุนได้รับการพัฒนา)</w:t>
              </w:r>
            </w:hyperlink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9B405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AUN.13 </w:t>
            </w: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ข้อมูลป้อนกลับจากผู้มีส่วนได้ส่วนเสีย </w:t>
            </w: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(Stakeholders Feedback)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13.1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มีระบบการรวบรวมข้อมูลป้อนกลับจากตลาดแรงงาน อย่างเพียงพอ</w:t>
            </w:r>
          </w:p>
        </w:tc>
        <w:tc>
          <w:tcPr>
            <w:tcW w:w="7655" w:type="dxa"/>
          </w:tcPr>
          <w:p w:rsidR="00627EE2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13.2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มีระบบการรวบรวมข้อมูลป้อนกลับจากผู้เรียนและศิษย์เก่าอย่างเพียงพอ</w:t>
            </w:r>
          </w:p>
        </w:tc>
        <w:tc>
          <w:tcPr>
            <w:tcW w:w="7655" w:type="dxa"/>
          </w:tcPr>
          <w:p w:rsidR="00627EE2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13.3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มีระบบการรวบรวมข้อมูลป้อนกลับจากบุคลากรสายวิชาการและสายสนับสนุนอย่างเพียงพอ</w:t>
            </w:r>
          </w:p>
        </w:tc>
        <w:tc>
          <w:tcPr>
            <w:tcW w:w="7655" w:type="dxa"/>
          </w:tcPr>
          <w:p w:rsidR="009B4058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9B4058" w:rsidRPr="000E3B1D" w:rsidRDefault="009B4058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E12C2A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AUN.14 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="00190F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="00190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B4058" w:rsidRPr="00CA0CB1" w:rsidTr="00E160B8">
        <w:tc>
          <w:tcPr>
            <w:tcW w:w="3085" w:type="dxa"/>
          </w:tcPr>
          <w:p w:rsidR="009B4058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14.1 </w:t>
            </w:r>
            <w:r w:rsidRPr="003D3C6E">
              <w:rPr>
                <w:rFonts w:ascii="TH SarabunPSK" w:hAnsi="TH SarabunPSK" w:cs="TH SarabunPSK"/>
                <w:spacing w:val="-8"/>
                <w:szCs w:val="32"/>
                <w:cs/>
              </w:rPr>
              <w:t>อัตราการสอบผ่านเป็นที่น่าพอใจและการลาออกกลางคันอยู่ในระดับที่ยอมรับได้</w:t>
            </w:r>
          </w:p>
        </w:tc>
        <w:tc>
          <w:tcPr>
            <w:tcW w:w="7655" w:type="dxa"/>
          </w:tcPr>
          <w:p w:rsidR="009B4058" w:rsidRPr="00783953" w:rsidRDefault="00783953" w:rsidP="00BC29CF">
            <w:pPr>
              <w:rPr>
                <w:rFonts w:ascii="TH SarabunPSK" w:hAnsi="TH SarabunPSK" w:cs="TH SarabunPSK"/>
                <w:szCs w:val="32"/>
              </w:rPr>
            </w:pPr>
            <w:r w:rsidRPr="00783953">
              <w:rPr>
                <w:rFonts w:ascii="TH SarabunPSK" w:hAnsi="TH SarabunPSK" w:cs="TH SarabunPSK" w:hint="cs"/>
                <w:szCs w:val="32"/>
                <w:cs/>
              </w:rPr>
              <w:t>หลักสูตรมีการ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วิเคราะห์และรวบรวมผลอัตราการสำเร็จการศึกษาซึ่งสรุปเป็นตารางอัตราการสำเร็จการศึกษาย้อนหลั</w:t>
            </w:r>
            <w:r w:rsidR="00E100D7">
              <w:rPr>
                <w:rFonts w:ascii="TH SarabunPSK" w:hAnsi="TH SarabunPSK" w:cs="TH SarabunPSK" w:hint="cs"/>
                <w:szCs w:val="32"/>
                <w:cs/>
              </w:rPr>
              <w:t xml:space="preserve">ง 3 ปี </w:t>
            </w:r>
            <w:hyperlink r:id="rId82" w:history="1">
              <w:r w:rsidR="00E100D7" w:rsidRPr="00190F16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(14.1-1)</w:t>
              </w:r>
            </w:hyperlink>
          </w:p>
        </w:tc>
        <w:tc>
          <w:tcPr>
            <w:tcW w:w="3685" w:type="dxa"/>
          </w:tcPr>
          <w:p w:rsidR="00BC29CF" w:rsidRPr="00BC29CF" w:rsidRDefault="00275A85" w:rsidP="00BC29C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3" w:history="1">
              <w:r w:rsidR="00190F16" w:rsidRPr="00190F1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(14.1-1 Success rate </w:t>
              </w:r>
              <w:r w:rsidR="00190F16" w:rsidRPr="00190F1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หน้า 1</w:t>
              </w:r>
              <w:r w:rsidR="00190F16" w:rsidRPr="00190F1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ระยะเวลาเฉลี่ยของการสำเร็จการศึกษาเป็นที่น่าพอใจ</w:t>
            </w:r>
          </w:p>
        </w:tc>
        <w:tc>
          <w:tcPr>
            <w:tcW w:w="7655" w:type="dxa"/>
          </w:tcPr>
          <w:p w:rsidR="009B4058" w:rsidRPr="000E3B1D" w:rsidRDefault="00CB11EA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9B4058" w:rsidRPr="000E3B1D" w:rsidRDefault="009B4058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9B4058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14.3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อัตราการได้งานของผู้สำเร็จการศึกษาเป็นที่น่าพอใจ</w:t>
            </w:r>
          </w:p>
        </w:tc>
        <w:tc>
          <w:tcPr>
            <w:tcW w:w="7655" w:type="dxa"/>
          </w:tcPr>
          <w:p w:rsidR="009B4058" w:rsidRPr="000E3B1D" w:rsidRDefault="008930BD" w:rsidP="000E3B1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ระยะเวลา และอัตราการได้งานทำของผู้สำเร็จการศึกษาเป็นที่น่าพอใจ </w:t>
            </w:r>
            <w:hyperlink r:id="rId84" w:history="1">
              <w:r w:rsidRPr="0012227E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(14.3-1)</w:t>
              </w:r>
            </w:hyperlink>
            <w:r w:rsidRPr="008930BD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</w:t>
            </w:r>
            <w:hyperlink r:id="rId85" w:history="1">
              <w:r w:rsidRPr="00DA375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(14.3-2)</w:t>
              </w:r>
            </w:hyperlink>
          </w:p>
        </w:tc>
        <w:tc>
          <w:tcPr>
            <w:tcW w:w="3685" w:type="dxa"/>
          </w:tcPr>
          <w:p w:rsidR="009B4058" w:rsidRDefault="00275A85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86" w:history="1">
              <w:r w:rsidR="008930BD" w:rsidRPr="0012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(14.3-1 </w:t>
              </w:r>
              <w:r w:rsidR="008930BD" w:rsidRPr="0012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ร้อยละบัณฑิตที่ได้งานทำ</w:t>
              </w:r>
              <w:r w:rsidR="008930BD" w:rsidRPr="0012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8930BD" w:rsidRPr="000E3B1D" w:rsidRDefault="00275A85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7" w:history="1">
              <w:r w:rsidR="008930BD" w:rsidRPr="00DA375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(14.3-2) 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ระยะเวลาของการได้งานทำของบัณฑิต</w:t>
              </w:r>
            </w:hyperlink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ระดับงานวิจัยของอาจารย์และผู้เรียนเป็นที่น่าพอใจ</w:t>
            </w:r>
          </w:p>
        </w:tc>
        <w:tc>
          <w:tcPr>
            <w:tcW w:w="7655" w:type="dxa"/>
          </w:tcPr>
          <w:p w:rsidR="009B4058" w:rsidRPr="000E3B1D" w:rsidRDefault="008930BD" w:rsidP="000E3B1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งานวิจัยของอาจารย์มีอยู่บ้างในระดับหนึ่งถือว่ายังน้อยอยู่เมื่อเทียบกับจำนวนอาจารย์ทั้งหมดในหลักสูตร งานวิจัยของผู้เรียนถือว่าน้อย </w:t>
            </w:r>
            <w:hyperlink r:id="rId88" w:history="1">
              <w:r w:rsidRPr="00DA375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(14.4-1)</w:t>
              </w:r>
            </w:hyperlink>
            <w:r w:rsidRPr="00DA3758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89" w:history="1">
              <w:r w:rsidRPr="00DA375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(14.4-2)</w:t>
              </w:r>
            </w:hyperlink>
          </w:p>
        </w:tc>
        <w:tc>
          <w:tcPr>
            <w:tcW w:w="3685" w:type="dxa"/>
          </w:tcPr>
          <w:p w:rsidR="008930BD" w:rsidRDefault="00275A85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90" w:history="1"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</w:t>
              </w:r>
              <w:r w:rsidR="00DA3758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4.4-1 </w:t>
              </w:r>
              <w:r w:rsidR="00DA3758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ผลงานวิจัยของอาจารย์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9B4058" w:rsidRPr="000E3B1D" w:rsidRDefault="00275A85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91" w:history="1">
              <w:r w:rsidR="008930BD" w:rsidRPr="00DA375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(14.4-2 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ผลงานวิจัยของผู้เรียน</w:t>
              </w:r>
              <w:r w:rsidR="008930BD" w:rsidRPr="00DA375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E12C2A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AUN.15 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ความพึงพอใจของผู้มีส่วนได้ส่วนเสีย (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Stakeholders Satisfaction)</w:t>
            </w:r>
          </w:p>
        </w:tc>
      </w:tr>
      <w:tr w:rsidR="009B4058" w:rsidRPr="00CA0CB1" w:rsidTr="00E160B8">
        <w:tc>
          <w:tcPr>
            <w:tcW w:w="3085" w:type="dxa"/>
          </w:tcPr>
          <w:p w:rsidR="009B4058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15.1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ข้อมูลป้อนกลับจากผู้มีส่วนได้ส่วนเสียเป็นที่น่าพอใจ</w:t>
            </w:r>
          </w:p>
        </w:tc>
        <w:tc>
          <w:tcPr>
            <w:tcW w:w="7655" w:type="dxa"/>
          </w:tcPr>
          <w:p w:rsidR="009B4058" w:rsidRPr="000E3B1D" w:rsidRDefault="00E93BE0" w:rsidP="000E3B1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ตามเอกสารความพึงพอใจของผู้มีส่วนได้ส่วนเสีย ข้อมูล และคะแนนที่ได้เป็นที่น่าพึงพอใจ </w:t>
            </w:r>
            <w:hyperlink r:id="rId92" w:history="1">
              <w:r w:rsidRPr="00E93BE0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(1.1-3)</w:t>
              </w:r>
            </w:hyperlink>
            <w:r w:rsidRPr="00E93BE0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93" w:history="1">
              <w:r w:rsidRPr="00E93BE0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(1.1-4)</w:t>
              </w:r>
            </w:hyperlink>
          </w:p>
        </w:tc>
        <w:tc>
          <w:tcPr>
            <w:tcW w:w="3685" w:type="dxa"/>
          </w:tcPr>
          <w:p w:rsidR="00E93BE0" w:rsidRDefault="00275A85" w:rsidP="00E93BE0">
            <w:pPr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94" w:history="1">
              <w:r w:rsidR="00E93BE0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(1.1-3 </w:t>
              </w:r>
              <w:r w:rsidR="00E93BE0" w:rsidRPr="00E25A9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แบบประเมินความพึงพอใจของนายจ้างต่อบัณฑิต</w:t>
              </w:r>
              <w:r w:rsidR="00E93BE0" w:rsidRPr="00E25A9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E93BE0" w:rsidRPr="00D367AB" w:rsidRDefault="00275A85" w:rsidP="00E93BE0">
            <w:pPr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  <w:hyperlink r:id="rId95" w:history="1">
              <w:r w:rsidR="00E93BE0" w:rsidRPr="0060227E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 xml:space="preserve">(1.1-4 </w:t>
              </w:r>
              <w:r w:rsidR="00E93BE0" w:rsidRPr="0060227E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รายงาน</w:t>
              </w:r>
              <w:proofErr w:type="spellStart"/>
              <w:r w:rsidR="00E93BE0" w:rsidRPr="0060227E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ภาวะการ</w:t>
              </w:r>
              <w:proofErr w:type="spellEnd"/>
              <w:r w:rsidR="00E93BE0" w:rsidRPr="0060227E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หางานทำของบัณฑิต</w:t>
              </w:r>
              <w:r w:rsidR="00E93BE0" w:rsidRPr="0060227E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>)</w:t>
              </w:r>
            </w:hyperlink>
          </w:p>
          <w:p w:rsidR="009B4058" w:rsidRPr="00E93BE0" w:rsidRDefault="009B4058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309C" w:rsidRPr="00CA0CB1" w:rsidRDefault="00B5309C" w:rsidP="00211C15">
      <w:pPr>
        <w:rPr>
          <w:sz w:val="32"/>
          <w:szCs w:val="32"/>
        </w:rPr>
      </w:pPr>
    </w:p>
    <w:sectPr w:rsidR="00B5309C" w:rsidRPr="00CA0CB1" w:rsidSect="000B7BB3">
      <w:pgSz w:w="16838" w:h="11906" w:orient="landscape"/>
      <w:pgMar w:top="1418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69"/>
    <w:multiLevelType w:val="multilevel"/>
    <w:tmpl w:val="F5A2E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320B12"/>
    <w:multiLevelType w:val="multilevel"/>
    <w:tmpl w:val="AF027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4A5192"/>
    <w:multiLevelType w:val="hybridMultilevel"/>
    <w:tmpl w:val="BC62A298"/>
    <w:lvl w:ilvl="0" w:tplc="EF1A387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21E910E2"/>
    <w:multiLevelType w:val="hybridMultilevel"/>
    <w:tmpl w:val="BC62A298"/>
    <w:lvl w:ilvl="0" w:tplc="EF1A387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D5D4B2A"/>
    <w:multiLevelType w:val="multilevel"/>
    <w:tmpl w:val="A0CEA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BA47D8"/>
    <w:multiLevelType w:val="multilevel"/>
    <w:tmpl w:val="FD729DCC"/>
    <w:lvl w:ilvl="0">
      <w:start w:val="1"/>
      <w:numFmt w:val="decimal"/>
      <w:lvlText w:val="(%1"/>
      <w:lvlJc w:val="left"/>
      <w:pPr>
        <w:ind w:left="408" w:hanging="408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1"/>
    <w:rsid w:val="000030EB"/>
    <w:rsid w:val="00021C78"/>
    <w:rsid w:val="00023819"/>
    <w:rsid w:val="00023D4F"/>
    <w:rsid w:val="00026553"/>
    <w:rsid w:val="000333ED"/>
    <w:rsid w:val="000678F3"/>
    <w:rsid w:val="000B7BB3"/>
    <w:rsid w:val="000C0461"/>
    <w:rsid w:val="000D3B16"/>
    <w:rsid w:val="000D54A4"/>
    <w:rsid w:val="000D6FAD"/>
    <w:rsid w:val="000D7F8C"/>
    <w:rsid w:val="000E0142"/>
    <w:rsid w:val="000E27F4"/>
    <w:rsid w:val="000E3B1D"/>
    <w:rsid w:val="0012227E"/>
    <w:rsid w:val="0013048B"/>
    <w:rsid w:val="00131169"/>
    <w:rsid w:val="00190F16"/>
    <w:rsid w:val="001B0114"/>
    <w:rsid w:val="00211C15"/>
    <w:rsid w:val="00212286"/>
    <w:rsid w:val="00231FF6"/>
    <w:rsid w:val="00261BEE"/>
    <w:rsid w:val="00271924"/>
    <w:rsid w:val="00275A85"/>
    <w:rsid w:val="002830B6"/>
    <w:rsid w:val="002905ED"/>
    <w:rsid w:val="002C1023"/>
    <w:rsid w:val="002C2947"/>
    <w:rsid w:val="003061E5"/>
    <w:rsid w:val="00327EED"/>
    <w:rsid w:val="00330008"/>
    <w:rsid w:val="00373017"/>
    <w:rsid w:val="003831BB"/>
    <w:rsid w:val="003D32FC"/>
    <w:rsid w:val="003F2315"/>
    <w:rsid w:val="00451F49"/>
    <w:rsid w:val="00464090"/>
    <w:rsid w:val="00464C5E"/>
    <w:rsid w:val="004837A6"/>
    <w:rsid w:val="004B09AA"/>
    <w:rsid w:val="004C6F2C"/>
    <w:rsid w:val="004E1135"/>
    <w:rsid w:val="005136E3"/>
    <w:rsid w:val="00516954"/>
    <w:rsid w:val="00517C1D"/>
    <w:rsid w:val="00533E5D"/>
    <w:rsid w:val="00573066"/>
    <w:rsid w:val="00590B91"/>
    <w:rsid w:val="00592472"/>
    <w:rsid w:val="005D6537"/>
    <w:rsid w:val="005E178A"/>
    <w:rsid w:val="005F0720"/>
    <w:rsid w:val="0060227E"/>
    <w:rsid w:val="00606AE5"/>
    <w:rsid w:val="00622C70"/>
    <w:rsid w:val="00627EE2"/>
    <w:rsid w:val="00630D01"/>
    <w:rsid w:val="00665AB5"/>
    <w:rsid w:val="006726F0"/>
    <w:rsid w:val="00682281"/>
    <w:rsid w:val="0069375A"/>
    <w:rsid w:val="006A24A5"/>
    <w:rsid w:val="006A72ED"/>
    <w:rsid w:val="006B3CFE"/>
    <w:rsid w:val="006C5EBC"/>
    <w:rsid w:val="006D3DD7"/>
    <w:rsid w:val="006E081B"/>
    <w:rsid w:val="006E6D70"/>
    <w:rsid w:val="006F4079"/>
    <w:rsid w:val="007176C6"/>
    <w:rsid w:val="00736B6A"/>
    <w:rsid w:val="007544BE"/>
    <w:rsid w:val="00762F17"/>
    <w:rsid w:val="00783953"/>
    <w:rsid w:val="007A7890"/>
    <w:rsid w:val="007B157E"/>
    <w:rsid w:val="007C555A"/>
    <w:rsid w:val="007E2A81"/>
    <w:rsid w:val="007E7BF4"/>
    <w:rsid w:val="007F1882"/>
    <w:rsid w:val="008504E9"/>
    <w:rsid w:val="008524EA"/>
    <w:rsid w:val="00882266"/>
    <w:rsid w:val="008930BD"/>
    <w:rsid w:val="008B27F9"/>
    <w:rsid w:val="008D09D6"/>
    <w:rsid w:val="00923ED1"/>
    <w:rsid w:val="00956F48"/>
    <w:rsid w:val="0097722B"/>
    <w:rsid w:val="0098097A"/>
    <w:rsid w:val="00984A71"/>
    <w:rsid w:val="009A4095"/>
    <w:rsid w:val="009B1689"/>
    <w:rsid w:val="009B4058"/>
    <w:rsid w:val="009E2127"/>
    <w:rsid w:val="009F16D0"/>
    <w:rsid w:val="009F4563"/>
    <w:rsid w:val="00A129B3"/>
    <w:rsid w:val="00A17925"/>
    <w:rsid w:val="00A24B25"/>
    <w:rsid w:val="00A2518E"/>
    <w:rsid w:val="00AB6CA7"/>
    <w:rsid w:val="00AC35F9"/>
    <w:rsid w:val="00AC3B94"/>
    <w:rsid w:val="00AE7C8A"/>
    <w:rsid w:val="00B142FA"/>
    <w:rsid w:val="00B24667"/>
    <w:rsid w:val="00B523C0"/>
    <w:rsid w:val="00B5309C"/>
    <w:rsid w:val="00B671FE"/>
    <w:rsid w:val="00B71974"/>
    <w:rsid w:val="00B86466"/>
    <w:rsid w:val="00BB1697"/>
    <w:rsid w:val="00BB6CA8"/>
    <w:rsid w:val="00BC29CF"/>
    <w:rsid w:val="00BD2969"/>
    <w:rsid w:val="00C254ED"/>
    <w:rsid w:val="00C25D1F"/>
    <w:rsid w:val="00C30702"/>
    <w:rsid w:val="00C40439"/>
    <w:rsid w:val="00C6617F"/>
    <w:rsid w:val="00C93D17"/>
    <w:rsid w:val="00CA0CB1"/>
    <w:rsid w:val="00CB11EA"/>
    <w:rsid w:val="00CF4F23"/>
    <w:rsid w:val="00D05334"/>
    <w:rsid w:val="00D367AB"/>
    <w:rsid w:val="00D37773"/>
    <w:rsid w:val="00D64C1B"/>
    <w:rsid w:val="00D65266"/>
    <w:rsid w:val="00D73751"/>
    <w:rsid w:val="00D74D23"/>
    <w:rsid w:val="00DA3758"/>
    <w:rsid w:val="00DC3C54"/>
    <w:rsid w:val="00DF2D38"/>
    <w:rsid w:val="00E100D7"/>
    <w:rsid w:val="00E12C2A"/>
    <w:rsid w:val="00E160B8"/>
    <w:rsid w:val="00E25A9F"/>
    <w:rsid w:val="00E4431B"/>
    <w:rsid w:val="00E46156"/>
    <w:rsid w:val="00E63C99"/>
    <w:rsid w:val="00E72DC2"/>
    <w:rsid w:val="00E93BE0"/>
    <w:rsid w:val="00EB5AE0"/>
    <w:rsid w:val="00ED3E59"/>
    <w:rsid w:val="00F034AF"/>
    <w:rsid w:val="00F04444"/>
    <w:rsid w:val="00F4745F"/>
    <w:rsid w:val="00F52647"/>
    <w:rsid w:val="00F74FC1"/>
    <w:rsid w:val="00F75780"/>
    <w:rsid w:val="00F97D2C"/>
    <w:rsid w:val="00FA3A0B"/>
    <w:rsid w:val="00FC2FB3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964-BA34-4790-A268-F4EBE37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CB1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CA0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0B38hi1EKNLkjT080Um5mZ1JCeWs/view?usp=sharing" TargetMode="External"/><Relationship Id="rId21" Type="http://schemas.openxmlformats.org/officeDocument/2006/relationships/hyperlink" Target="https://drive.google.com/file/d/0B38hi1EKNLkjTnV1NU1XdmtqMG8/view?usp=sharing" TargetMode="External"/><Relationship Id="rId42" Type="http://schemas.openxmlformats.org/officeDocument/2006/relationships/hyperlink" Target="https://drive.google.com/file/d/0B38hi1EKNLkjYUxGQlVzcjdDWlE/view?usp=sharing" TargetMode="External"/><Relationship Id="rId47" Type="http://schemas.openxmlformats.org/officeDocument/2006/relationships/hyperlink" Target="https://drive.google.com/file/d/0B38hi1EKNLkjYUxGQlVzcjdDWlE/view?usp=sharing" TargetMode="External"/><Relationship Id="rId63" Type="http://schemas.openxmlformats.org/officeDocument/2006/relationships/hyperlink" Target="https://drive.google.com/file/d/0B38hi1EKNLkjYUxGQlVzcjdDWlE/view?usp=sharing" TargetMode="External"/><Relationship Id="rId68" Type="http://schemas.openxmlformats.org/officeDocument/2006/relationships/hyperlink" Target="https://drive.google.com/file/d/0B38hi1EKNLkjU0NaRnNneGQ1WFU/view?usp=sharing" TargetMode="External"/><Relationship Id="rId84" Type="http://schemas.openxmlformats.org/officeDocument/2006/relationships/hyperlink" Target="https://drive.google.com/file/d/0B_PaaQlpaPTfdWVCZHhEbzQwUHM/view?usp=sharing" TargetMode="External"/><Relationship Id="rId89" Type="http://schemas.openxmlformats.org/officeDocument/2006/relationships/hyperlink" Target="https://drive.google.com/file/d/0B_PaaQlpaPTfYVhHQ2h3aUkxd2c/view?usp=sharing" TargetMode="External"/><Relationship Id="rId16" Type="http://schemas.openxmlformats.org/officeDocument/2006/relationships/hyperlink" Target="https://drive.google.com/file/d/0B38hi1EKNLkjYUxGQlVzcjdDWlE/view?usp=sharing" TargetMode="External"/><Relationship Id="rId11" Type="http://schemas.openxmlformats.org/officeDocument/2006/relationships/hyperlink" Target="https://drive.google.com/file/d/0B38hi1EKNLkjU0NaRnNneGQ1WFU/view?usp=sharing" TargetMode="External"/><Relationship Id="rId32" Type="http://schemas.openxmlformats.org/officeDocument/2006/relationships/hyperlink" Target="https://drive.google.com/file/d/0B38hi1EKNLkjWXJhZnc0R3ZlTmM/view?usp=sharing" TargetMode="External"/><Relationship Id="rId37" Type="http://schemas.openxmlformats.org/officeDocument/2006/relationships/hyperlink" Target="https://drive.google.com/file/d/0B38hi1EKNLkjYUxGQlVzcjdDWlE/view?usp=sharing" TargetMode="External"/><Relationship Id="rId53" Type="http://schemas.openxmlformats.org/officeDocument/2006/relationships/hyperlink" Target="https://drive.google.com/file/d/0B38hi1EKNLkjME50cGFxU2F3czA/view?usp=sharing" TargetMode="External"/><Relationship Id="rId58" Type="http://schemas.openxmlformats.org/officeDocument/2006/relationships/hyperlink" Target="https://drive.google.com/file/d/0B38hi1EKNLkjaG81c1JyUUdOSGM/view?usp=sharing" TargetMode="External"/><Relationship Id="rId74" Type="http://schemas.openxmlformats.org/officeDocument/2006/relationships/hyperlink" Target="https://drive.google.com/file/d/0B38hi1EKNLkjU0NaRnNneGQ1WFU/view?usp=sharing" TargetMode="External"/><Relationship Id="rId79" Type="http://schemas.openxmlformats.org/officeDocument/2006/relationships/hyperlink" Target="https://drive.google.com/file/d/0B_PaaQlpaPTfcXQ4Nml4MUVrdVE/view?usp=sharin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rive.google.com/file/d/0B_PaaQlpaPTfQ1g3NGZMYXVIc1U/view?usp=sharing" TargetMode="External"/><Relationship Id="rId95" Type="http://schemas.openxmlformats.org/officeDocument/2006/relationships/hyperlink" Target="https://drive.google.com/file/d/0B38hi1EKNLkjWlY5bmREMC1vcmM/view?usp=sharing" TargetMode="External"/><Relationship Id="rId22" Type="http://schemas.openxmlformats.org/officeDocument/2006/relationships/hyperlink" Target="https://drive.google.com/file/d/0B38hi1EKNLkjWWVtSE1uNlVxeVE/view?usp=sharing" TargetMode="External"/><Relationship Id="rId27" Type="http://schemas.openxmlformats.org/officeDocument/2006/relationships/hyperlink" Target="https://drive.google.com/file/d/0B38hi1EKNLkjU0NaRnNneGQ1WFU/view?usp=sharing" TargetMode="External"/><Relationship Id="rId43" Type="http://schemas.openxmlformats.org/officeDocument/2006/relationships/hyperlink" Target="https://drive.google.com/file/d/0B38hi1EKNLkjYUxGQlVzcjdDWlE/view?usp=sharing" TargetMode="External"/><Relationship Id="rId48" Type="http://schemas.openxmlformats.org/officeDocument/2006/relationships/hyperlink" Target="https://drive.google.com/file/d/0B38hi1EKNLkjaG81c1JyUUdOSGM/view?usp=sharing" TargetMode="External"/><Relationship Id="rId64" Type="http://schemas.openxmlformats.org/officeDocument/2006/relationships/hyperlink" Target="https://drive.google.com/file/d/0B38hi1EKNLkjYUxGQlVzcjdDWlE/view?usp=sharing" TargetMode="External"/><Relationship Id="rId69" Type="http://schemas.openxmlformats.org/officeDocument/2006/relationships/hyperlink" Target="https://drive.google.com/file/d/0B38hi1EKNLkjU0NaRnNneGQ1WFU/view?usp=sharing" TargetMode="External"/><Relationship Id="rId80" Type="http://schemas.openxmlformats.org/officeDocument/2006/relationships/hyperlink" Target="https://drive.google.com/file/d/0B_PaaQlpaPTfS1dQTy1UODcyY1U/view?usp=sharing" TargetMode="External"/><Relationship Id="rId85" Type="http://schemas.openxmlformats.org/officeDocument/2006/relationships/hyperlink" Target="https://drive.google.com/file/d/0B_PaaQlpaPTfbUd5dkkzVUdLNFU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0B38hi1EKNLkjTnV1NU1XdmtqMG8/view?usp=sharing" TargetMode="External"/><Relationship Id="rId17" Type="http://schemas.openxmlformats.org/officeDocument/2006/relationships/hyperlink" Target="https://drive.google.com/file/d/0B38hi1EKNLkjTnV1NU1XdmtqMG8/view?usp=sharing" TargetMode="External"/><Relationship Id="rId25" Type="http://schemas.openxmlformats.org/officeDocument/2006/relationships/hyperlink" Target="https://drive.google.com/file/d/0B38hi1EKNLkjWWVtSE1uNlVxeVE/view?usp=sharing" TargetMode="External"/><Relationship Id="rId33" Type="http://schemas.openxmlformats.org/officeDocument/2006/relationships/hyperlink" Target="http://www.cit.kmutnb.ac.th" TargetMode="External"/><Relationship Id="rId38" Type="http://schemas.openxmlformats.org/officeDocument/2006/relationships/hyperlink" Target="https://drive.google.com/file/d/0B38hi1EKNLkjYUxGQlVzcjdDWlE/view?usp=sharing" TargetMode="External"/><Relationship Id="rId46" Type="http://schemas.openxmlformats.org/officeDocument/2006/relationships/hyperlink" Target="https://drive.google.com/file/d/0B38hi1EKNLkjME50cGFxU2F3czA/view?usp=sharing" TargetMode="External"/><Relationship Id="rId59" Type="http://schemas.openxmlformats.org/officeDocument/2006/relationships/hyperlink" Target="https://drive.google.com/file/d/0B38hi1EKNLkjaG81c1JyUUdOSGM/view?usp=sharing" TargetMode="External"/><Relationship Id="rId67" Type="http://schemas.openxmlformats.org/officeDocument/2006/relationships/hyperlink" Target="https://drive.google.com/file/d/0B38hi1EKNLkjU0NaRnNneGQ1WFU/view?usp=sharing" TargetMode="External"/><Relationship Id="rId20" Type="http://schemas.openxmlformats.org/officeDocument/2006/relationships/hyperlink" Target="https://drive.google.com/file/d/0B38hi1EKNLkjTnV1NU1XdmtqMG8/view?usp=sharing" TargetMode="External"/><Relationship Id="rId41" Type="http://schemas.openxmlformats.org/officeDocument/2006/relationships/hyperlink" Target="https://drive.google.com/file/d/0B38hi1EKNLkjYUxGQlVzcjdDWlE/view?usp=sharing" TargetMode="External"/><Relationship Id="rId54" Type="http://schemas.openxmlformats.org/officeDocument/2006/relationships/hyperlink" Target="https://drive.google.com/file/d/0B38hi1EKNLkjaG81c1JyUUdOSGM/view?usp=sharing" TargetMode="External"/><Relationship Id="rId62" Type="http://schemas.openxmlformats.org/officeDocument/2006/relationships/hyperlink" Target="https://drive.google.com/file/d/0B38hi1EKNLkjc1hRRW9zVDVSc0U/view?usp=sharing" TargetMode="External"/><Relationship Id="rId70" Type="http://schemas.openxmlformats.org/officeDocument/2006/relationships/hyperlink" Target="https://drive.google.com/file/d/0B38hi1EKNLkjWXJhZnc0R3ZlTmM/view?usp=sharing" TargetMode="External"/><Relationship Id="rId75" Type="http://schemas.openxmlformats.org/officeDocument/2006/relationships/hyperlink" Target="https://drive.google.com/file/d/0B38hi1EKNLkjU0NaRnNneGQ1WFU/view?usp=sharing" TargetMode="External"/><Relationship Id="rId83" Type="http://schemas.openxmlformats.org/officeDocument/2006/relationships/hyperlink" Target="https://drive.google.com/file/d/0B38hi1EKNLkjeVBXWFVRSmYycDQ/view?usp=sharing" TargetMode="External"/><Relationship Id="rId88" Type="http://schemas.openxmlformats.org/officeDocument/2006/relationships/hyperlink" Target="https://drive.google.com/file/d/0B_PaaQlpaPTfQ1g3NGZMYXVIc1U/view?usp=sharing" TargetMode="External"/><Relationship Id="rId91" Type="http://schemas.openxmlformats.org/officeDocument/2006/relationships/hyperlink" Target="https://drive.google.com/file/d/0B_PaaQlpaPTfYVhHQ2h3aUkxd2c/view?usp=sharing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38hi1EKNLkjYUxGQlVzcjdDWlE/view?usp=sharing" TargetMode="External"/><Relationship Id="rId15" Type="http://schemas.openxmlformats.org/officeDocument/2006/relationships/hyperlink" Target="https://drive.google.com/file/d/0B38hi1EKNLkjYUxGQlVzcjdDWlE/view?usp=sharing" TargetMode="External"/><Relationship Id="rId23" Type="http://schemas.openxmlformats.org/officeDocument/2006/relationships/hyperlink" Target="https://drive.google.com/file/d/0B38hi1EKNLkjT080Um5mZ1JCeWs/view?usp=sharing" TargetMode="External"/><Relationship Id="rId28" Type="http://schemas.openxmlformats.org/officeDocument/2006/relationships/hyperlink" Target="https://drive.google.com/file/d/0B38hi1EKNLkjYUxGQlVzcjdDWlE/view?usp=sharing" TargetMode="External"/><Relationship Id="rId36" Type="http://schemas.openxmlformats.org/officeDocument/2006/relationships/hyperlink" Target="https://drive.google.com/file/d/0B38hi1EKNLkjR0VncWR5M3BvcW8/view?usp=sharing" TargetMode="External"/><Relationship Id="rId49" Type="http://schemas.openxmlformats.org/officeDocument/2006/relationships/hyperlink" Target="https://drive.google.com/file/d/0B38hi1EKNLkjME50cGFxU2F3czA/view?usp=sharing" TargetMode="External"/><Relationship Id="rId57" Type="http://schemas.openxmlformats.org/officeDocument/2006/relationships/hyperlink" Target="https://drive.google.com/file/d/0B38hi1EKNLkjME50cGFxU2F3czA/view?usp=sharing" TargetMode="External"/><Relationship Id="rId10" Type="http://schemas.openxmlformats.org/officeDocument/2006/relationships/hyperlink" Target="https://drive.google.com/file/d/0B38hi1EKNLkjYUxGQlVzcjdDWlE/view?usp=sharing" TargetMode="External"/><Relationship Id="rId31" Type="http://schemas.openxmlformats.org/officeDocument/2006/relationships/hyperlink" Target="https://drive.google.com/file/d/0B38hi1EKNLkjTnV1NU1XdmtqMG8/view?usp=sharing" TargetMode="External"/><Relationship Id="rId44" Type="http://schemas.openxmlformats.org/officeDocument/2006/relationships/hyperlink" Target="https://drive.google.com/file/d/0B38hi1EKNLkjYUxGQlVzcjdDWlE/view?usp=sharing" TargetMode="External"/><Relationship Id="rId52" Type="http://schemas.openxmlformats.org/officeDocument/2006/relationships/hyperlink" Target="https://drive.google.com/file/d/0B38hi1EKNLkjaG81c1JyUUdOSGM/view?usp=sharing" TargetMode="External"/><Relationship Id="rId60" Type="http://schemas.openxmlformats.org/officeDocument/2006/relationships/hyperlink" Target="https://drive.google.com/file/d/0B38hi1EKNLkjc1hRRW9zVDVSc0U/view?usp=sharing" TargetMode="External"/><Relationship Id="rId65" Type="http://schemas.openxmlformats.org/officeDocument/2006/relationships/hyperlink" Target="https://drive.google.com/file/d/0B38hi1EKNLkjYUxGQlVzcjdDWlE/view?usp=sharing" TargetMode="External"/><Relationship Id="rId73" Type="http://schemas.openxmlformats.org/officeDocument/2006/relationships/hyperlink" Target="https://drive.google.com/file/d/0B38hi1EKNLkjemtLZ2VjcVVaQTg/view?usp=sharing" TargetMode="External"/><Relationship Id="rId78" Type="http://schemas.openxmlformats.org/officeDocument/2006/relationships/hyperlink" Target="https://drive.google.com/file/d/0B_PaaQlpaPTfS1dQTy1UODcyY1U/view?usp=sharing" TargetMode="External"/><Relationship Id="rId81" Type="http://schemas.openxmlformats.org/officeDocument/2006/relationships/hyperlink" Target="https://drive.google.com/file/d/0B_PaaQlpaPTfcXQ4Nml4MUVrdVE/view?usp=sharing" TargetMode="External"/><Relationship Id="rId86" Type="http://schemas.openxmlformats.org/officeDocument/2006/relationships/hyperlink" Target="https://drive.google.com/file/d/0B_PaaQlpaPTfdWVCZHhEbzQwUHM/view?usp=sharing" TargetMode="External"/><Relationship Id="rId94" Type="http://schemas.openxmlformats.org/officeDocument/2006/relationships/hyperlink" Target="https://drive.google.com/file/d/0B38hi1EKNLkjTnV1NU1XdmtqMG8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8hi1EKNLkjWlY5bmREMC1vcmM/view?usp=sharing" TargetMode="External"/><Relationship Id="rId13" Type="http://schemas.openxmlformats.org/officeDocument/2006/relationships/hyperlink" Target="https://drive.google.com/file/d/0B38hi1EKNLkjWlY5bmREMC1vcmM/view?usp=sharing" TargetMode="External"/><Relationship Id="rId18" Type="http://schemas.openxmlformats.org/officeDocument/2006/relationships/hyperlink" Target="https://drive.google.com/file/d/0B38hi1EKNLkjYUxGQlVzcjdDWlE/view?usp=sharing" TargetMode="External"/><Relationship Id="rId39" Type="http://schemas.openxmlformats.org/officeDocument/2006/relationships/hyperlink" Target="https://drive.google.com/file/d/0B38hi1EKNLkjYUxGQlVzcjdDWlE/view?usp=sharing" TargetMode="External"/><Relationship Id="rId34" Type="http://schemas.openxmlformats.org/officeDocument/2006/relationships/hyperlink" Target="https://drive.google.com/file/d/0B38hi1EKNLkjR0VncWR5M3BvcW8/view?usp=sharing" TargetMode="External"/><Relationship Id="rId50" Type="http://schemas.openxmlformats.org/officeDocument/2006/relationships/hyperlink" Target="https://drive.google.com/file/d/0B38hi1EKNLkjaG81c1JyUUdOSGM/view?usp=sharing" TargetMode="External"/><Relationship Id="rId55" Type="http://schemas.openxmlformats.org/officeDocument/2006/relationships/hyperlink" Target="https://drive.google.com/file/d/0B38hi1EKNLkjME50cGFxU2F3czA/view?usp=sharing" TargetMode="External"/><Relationship Id="rId76" Type="http://schemas.openxmlformats.org/officeDocument/2006/relationships/hyperlink" Target="https://drive.google.com/file/d/0B38hi1EKNLkjQWZtcjMxa0lQUkE/view?usp=sharing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drive.google.com/file/d/0B38hi1EKNLkjU0NaRnNneGQ1WFU/view?usp=sharing" TargetMode="External"/><Relationship Id="rId71" Type="http://schemas.openxmlformats.org/officeDocument/2006/relationships/hyperlink" Target="https://drive.google.com/file/d/0B38hi1EKNLkjWXJhZnc0R3ZlTmM/view?usp=sharing" TargetMode="External"/><Relationship Id="rId92" Type="http://schemas.openxmlformats.org/officeDocument/2006/relationships/hyperlink" Target="https://drive.google.com/file/d/0B38hi1EKNLkjTnV1NU1XdmtqMG8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0B38hi1EKNLkjTnV1NU1XdmtqMG8/view?usp=sharing" TargetMode="External"/><Relationship Id="rId24" Type="http://schemas.openxmlformats.org/officeDocument/2006/relationships/hyperlink" Target="https://drive.google.com/file/d/0B38hi1EKNLkjU0NaRnNneGQ1WFU/view?usp=sharing" TargetMode="External"/><Relationship Id="rId40" Type="http://schemas.openxmlformats.org/officeDocument/2006/relationships/hyperlink" Target="https://drive.google.com/file/d/0B38hi1EKNLkjYUxGQlVzcjdDWlE/view?usp=sharing" TargetMode="External"/><Relationship Id="rId45" Type="http://schemas.openxmlformats.org/officeDocument/2006/relationships/hyperlink" Target="https://drive.google.com/file/d/0B38hi1EKNLkjaG81c1JyUUdOSGM/view?usp=sharing" TargetMode="External"/><Relationship Id="rId66" Type="http://schemas.openxmlformats.org/officeDocument/2006/relationships/hyperlink" Target="https://drive.google.com/file/d/0B38hi1EKNLkjU0NaRnNneGQ1WFU/view?usp=sharing" TargetMode="External"/><Relationship Id="rId87" Type="http://schemas.openxmlformats.org/officeDocument/2006/relationships/hyperlink" Target="https://drive.google.com/file/d/0B_PaaQlpaPTfbUd5dkkzVUdLNFU/view?usp=sharing" TargetMode="External"/><Relationship Id="rId61" Type="http://schemas.openxmlformats.org/officeDocument/2006/relationships/hyperlink" Target="https://drive.google.com/file/d/0B38hi1EKNLkjYUxGQlVzcjdDWlE/view?usp=sharing" TargetMode="External"/><Relationship Id="rId82" Type="http://schemas.openxmlformats.org/officeDocument/2006/relationships/hyperlink" Target="https://drive.google.com/file/d/0B38hi1EKNLkjeVBXWFVRSmYycDQ/view?usp=sharing" TargetMode="External"/><Relationship Id="rId19" Type="http://schemas.openxmlformats.org/officeDocument/2006/relationships/hyperlink" Target="https://drive.google.com/file/d/0B38hi1EKNLkjTnV1NU1XdmtqMG8/view?usp=sharing" TargetMode="External"/><Relationship Id="rId14" Type="http://schemas.openxmlformats.org/officeDocument/2006/relationships/hyperlink" Target="https://drive.google.com/file/d/0B38hi1EKNLkjYUxGQlVzcjdDWlE/view?usp=sharing" TargetMode="External"/><Relationship Id="rId30" Type="http://schemas.openxmlformats.org/officeDocument/2006/relationships/hyperlink" Target="https://drive.google.com/file/d/0B38hi1EKNLkjYUxGQlVzcjdDWlE/view?usp=sharing" TargetMode="External"/><Relationship Id="rId35" Type="http://schemas.openxmlformats.org/officeDocument/2006/relationships/hyperlink" Target="https://drive.google.com/file/d/0B38hi1EKNLkjWXJhZnc0R3ZlTmM/view?usp=sharing" TargetMode="External"/><Relationship Id="rId56" Type="http://schemas.openxmlformats.org/officeDocument/2006/relationships/hyperlink" Target="https://drive.google.com/file/d/0B38hi1EKNLkjaG81c1JyUUdOSGM/view?usp=sharing" TargetMode="External"/><Relationship Id="rId77" Type="http://schemas.openxmlformats.org/officeDocument/2006/relationships/hyperlink" Target="https://drive.google.com/file/d/0B38hi1EKNLkjQWZtcjMxa0lQUkE/view?usp=sharing" TargetMode="External"/><Relationship Id="rId8" Type="http://schemas.openxmlformats.org/officeDocument/2006/relationships/hyperlink" Target="https://drive.google.com/file/d/0B38hi1EKNLkjTnV1NU1XdmtqMG8/view?usp=sharing" TargetMode="External"/><Relationship Id="rId51" Type="http://schemas.openxmlformats.org/officeDocument/2006/relationships/hyperlink" Target="https://drive.google.com/file/d/0B38hi1EKNLkjME50cGFxU2F3czA/view?usp=sharing" TargetMode="External"/><Relationship Id="rId72" Type="http://schemas.openxmlformats.org/officeDocument/2006/relationships/hyperlink" Target="https://drive.google.com/file/d/0B38hi1EKNLkjemtLZ2VjcVVaQTg/view?usp=sharing" TargetMode="External"/><Relationship Id="rId93" Type="http://schemas.openxmlformats.org/officeDocument/2006/relationships/hyperlink" Target="https://drive.google.com/file/d/0B38hi1EKNLkjWlY5bmREMC1vcmM/view?usp=sharin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0FF6-7EA8-4A74-BFB2-39175DFC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14</Pages>
  <Words>4319</Words>
  <Characters>24619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mr_yok@hotmail.com</cp:lastModifiedBy>
  <cp:revision>115</cp:revision>
  <dcterms:created xsi:type="dcterms:W3CDTF">2015-09-01T12:52:00Z</dcterms:created>
  <dcterms:modified xsi:type="dcterms:W3CDTF">2015-09-15T05:47:00Z</dcterms:modified>
</cp:coreProperties>
</file>